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099F9" w14:textId="77777777" w:rsidR="00D37E0B" w:rsidRPr="00605987" w:rsidRDefault="00D37E0B" w:rsidP="005E5FD9">
      <w:pPr>
        <w:spacing w:line="240" w:lineRule="auto"/>
        <w:jc w:val="center"/>
        <w:rPr>
          <w:b/>
          <w:sz w:val="28"/>
        </w:rPr>
      </w:pPr>
      <w:r w:rsidRPr="00605987">
        <w:rPr>
          <w:b/>
          <w:sz w:val="28"/>
        </w:rPr>
        <w:t xml:space="preserve">Frequently Asked Questions </w:t>
      </w:r>
    </w:p>
    <w:p w14:paraId="1F4FDCBF" w14:textId="77777777" w:rsidR="008356AE" w:rsidRPr="00605987" w:rsidRDefault="00427FAB" w:rsidP="005E5FD9">
      <w:pPr>
        <w:spacing w:line="240" w:lineRule="auto"/>
        <w:jc w:val="center"/>
        <w:rPr>
          <w:b/>
        </w:rPr>
      </w:pPr>
      <w:r w:rsidRPr="00605987">
        <w:rPr>
          <w:b/>
        </w:rPr>
        <w:t xml:space="preserve">COVID-19 Related and for </w:t>
      </w:r>
      <w:r w:rsidR="00D37E0B" w:rsidRPr="00605987">
        <w:rPr>
          <w:b/>
        </w:rPr>
        <w:t>Getty Staff Returning to the Worksite</w:t>
      </w:r>
      <w:r w:rsidRPr="00605987">
        <w:rPr>
          <w:b/>
        </w:rPr>
        <w:t xml:space="preserve"> </w:t>
      </w:r>
    </w:p>
    <w:p w14:paraId="55D44575" w14:textId="113D2D51" w:rsidR="00B86CF1" w:rsidRPr="00605987" w:rsidRDefault="00B86CF1" w:rsidP="005E5FD9">
      <w:pPr>
        <w:spacing w:line="240" w:lineRule="auto"/>
        <w:jc w:val="center"/>
        <w:rPr>
          <w:b/>
          <w:i/>
          <w:iCs/>
        </w:rPr>
      </w:pPr>
      <w:r w:rsidRPr="00605987">
        <w:rPr>
          <w:b/>
          <w:i/>
          <w:iCs/>
          <w:highlight w:val="yellow"/>
        </w:rPr>
        <w:t xml:space="preserve">Updated </w:t>
      </w:r>
      <w:r w:rsidR="000566D1" w:rsidRPr="00605987">
        <w:rPr>
          <w:b/>
          <w:i/>
          <w:iCs/>
          <w:highlight w:val="yellow"/>
        </w:rPr>
        <w:t xml:space="preserve">August </w:t>
      </w:r>
      <w:r w:rsidR="00FA44B6">
        <w:rPr>
          <w:b/>
          <w:i/>
          <w:iCs/>
          <w:highlight w:val="yellow"/>
        </w:rPr>
        <w:t>30</w:t>
      </w:r>
      <w:r w:rsidRPr="00605987">
        <w:rPr>
          <w:b/>
          <w:i/>
          <w:iCs/>
          <w:highlight w:val="yellow"/>
        </w:rPr>
        <w:t>, 2021</w:t>
      </w:r>
    </w:p>
    <w:p w14:paraId="4B796A93" w14:textId="77777777" w:rsidR="008356AE" w:rsidRPr="00605987" w:rsidRDefault="008356AE" w:rsidP="005E5FD9">
      <w:pPr>
        <w:spacing w:line="240" w:lineRule="auto"/>
        <w:jc w:val="center"/>
        <w:rPr>
          <w:b/>
        </w:rPr>
      </w:pPr>
    </w:p>
    <w:p w14:paraId="0BFA77C6" w14:textId="77777777" w:rsidR="00755779" w:rsidRPr="00605987" w:rsidRDefault="00755779" w:rsidP="005E5FD9">
      <w:pPr>
        <w:spacing w:line="240" w:lineRule="auto"/>
        <w:rPr>
          <w:i/>
        </w:rPr>
      </w:pPr>
      <w:r w:rsidRPr="00605987">
        <w:rPr>
          <w:i/>
        </w:rPr>
        <w:t>This document provides answers to questions raised by employees</w:t>
      </w:r>
      <w:r w:rsidR="007E15DE" w:rsidRPr="00605987">
        <w:rPr>
          <w:i/>
        </w:rPr>
        <w:t xml:space="preserve"> </w:t>
      </w:r>
      <w:r w:rsidR="00605987">
        <w:rPr>
          <w:i/>
        </w:rPr>
        <w:t xml:space="preserve">regarding </w:t>
      </w:r>
      <w:r w:rsidR="00B01DAB" w:rsidRPr="00605987">
        <w:rPr>
          <w:i/>
        </w:rPr>
        <w:t xml:space="preserve">more staff </w:t>
      </w:r>
      <w:r w:rsidRPr="00605987">
        <w:rPr>
          <w:i/>
        </w:rPr>
        <w:t>returning to the worksites</w:t>
      </w:r>
      <w:r w:rsidR="006F7BED" w:rsidRPr="00605987">
        <w:rPr>
          <w:i/>
        </w:rPr>
        <w:t xml:space="preserve">, </w:t>
      </w:r>
      <w:r w:rsidR="00A84B2E">
        <w:rPr>
          <w:i/>
        </w:rPr>
        <w:t xml:space="preserve">required </w:t>
      </w:r>
      <w:r w:rsidR="006F7BED" w:rsidRPr="00605987">
        <w:rPr>
          <w:i/>
        </w:rPr>
        <w:t>COVID testing and vaccines, etc</w:t>
      </w:r>
      <w:r w:rsidRPr="00605987">
        <w:rPr>
          <w:i/>
        </w:rPr>
        <w:t>. Should there be changes in health official or other guidance, we will provide updates to staff as soon as we are able.</w:t>
      </w:r>
    </w:p>
    <w:p w14:paraId="22D1AFC3" w14:textId="77777777" w:rsidR="00755779" w:rsidRPr="00605987" w:rsidRDefault="00755779" w:rsidP="005E5FD9">
      <w:pPr>
        <w:spacing w:line="240" w:lineRule="auto"/>
        <w:rPr>
          <w:i/>
        </w:rPr>
      </w:pPr>
    </w:p>
    <w:p w14:paraId="61509498" w14:textId="77777777" w:rsidR="008E3C65" w:rsidRPr="00605987" w:rsidRDefault="007E117B" w:rsidP="005E5FD9">
      <w:pPr>
        <w:shd w:val="clear" w:color="auto" w:fill="B8CCE4" w:themeFill="accent1" w:themeFillTint="66"/>
        <w:spacing w:line="240" w:lineRule="auto"/>
        <w:rPr>
          <w:b/>
        </w:rPr>
      </w:pPr>
      <w:r w:rsidRPr="00605987">
        <w:rPr>
          <w:b/>
        </w:rPr>
        <w:t xml:space="preserve">VACCINE REQUIREMENT </w:t>
      </w:r>
    </w:p>
    <w:p w14:paraId="6B61735E" w14:textId="77777777" w:rsidR="007E117B" w:rsidRPr="00605987" w:rsidRDefault="007E117B" w:rsidP="005E5FD9">
      <w:pPr>
        <w:spacing w:line="240" w:lineRule="auto"/>
        <w:rPr>
          <w:b/>
        </w:rPr>
      </w:pPr>
    </w:p>
    <w:p w14:paraId="1493C96C" w14:textId="77777777" w:rsidR="000D4A86" w:rsidRPr="00605987" w:rsidRDefault="000D4A86" w:rsidP="005E5FD9">
      <w:pPr>
        <w:spacing w:line="240" w:lineRule="auto"/>
      </w:pPr>
      <w:r w:rsidRPr="00605987">
        <w:rPr>
          <w:b/>
        </w:rPr>
        <w:t>What is the deadline for required vaccinations?</w:t>
      </w:r>
    </w:p>
    <w:p w14:paraId="04A2F9D9" w14:textId="77777777" w:rsidR="000D4A86" w:rsidRDefault="00B62FC1" w:rsidP="005E5FD9">
      <w:pPr>
        <w:spacing w:line="240" w:lineRule="auto"/>
      </w:pPr>
      <w:r w:rsidRPr="00605987">
        <w:t xml:space="preserve">Everyone must </w:t>
      </w:r>
      <w:r w:rsidR="000D4A86" w:rsidRPr="00605987">
        <w:t>be fully vaccinated by September 7, 2021.</w:t>
      </w:r>
      <w:r w:rsidR="00605987">
        <w:t xml:space="preserve"> </w:t>
      </w:r>
    </w:p>
    <w:p w14:paraId="7B57A37D" w14:textId="77777777" w:rsidR="00605987" w:rsidRPr="00605987" w:rsidRDefault="00605987" w:rsidP="005E5FD9">
      <w:pPr>
        <w:spacing w:line="240" w:lineRule="auto"/>
      </w:pPr>
    </w:p>
    <w:p w14:paraId="6C27F24F" w14:textId="77777777" w:rsidR="00605987" w:rsidRPr="00605987" w:rsidRDefault="00605987" w:rsidP="00605987">
      <w:pPr>
        <w:spacing w:line="240" w:lineRule="auto"/>
        <w:rPr>
          <w:b/>
          <w:bCs/>
        </w:rPr>
      </w:pPr>
      <w:r w:rsidRPr="00605987">
        <w:rPr>
          <w:b/>
          <w:bCs/>
        </w:rPr>
        <w:t>How do I request a vaccine exception?</w:t>
      </w:r>
    </w:p>
    <w:p w14:paraId="5387C34C" w14:textId="77777777" w:rsidR="00605987" w:rsidRPr="00605987" w:rsidRDefault="00605987" w:rsidP="00605987">
      <w:pPr>
        <w:spacing w:line="240" w:lineRule="auto"/>
      </w:pPr>
      <w:r w:rsidRPr="00605987">
        <w:t xml:space="preserve">Exceptions will be considered </w:t>
      </w:r>
      <w:r w:rsidRPr="00605987">
        <w:rPr>
          <w:rFonts w:eastAsia="Times New Roman"/>
        </w:rPr>
        <w:t>due to a disability, medical condition, or sincerely held religious belief.</w:t>
      </w:r>
      <w:r w:rsidRPr="00605987">
        <w:t xml:space="preserve"> The </w:t>
      </w:r>
      <w:hyperlink r:id="rId8" w:history="1">
        <w:r w:rsidRPr="00605987">
          <w:rPr>
            <w:rStyle w:val="Hyperlink"/>
          </w:rPr>
          <w:t>form that employees should use to make this request</w:t>
        </w:r>
      </w:hyperlink>
      <w:r w:rsidRPr="00605987">
        <w:t xml:space="preserve"> is available on GO, under Coronavirus Update &gt; FAQs, Policies, and Other General Information. </w:t>
      </w:r>
    </w:p>
    <w:p w14:paraId="1A5C2B87" w14:textId="77777777" w:rsidR="006F195E" w:rsidRDefault="006F195E" w:rsidP="006F195E">
      <w:pPr>
        <w:spacing w:line="240" w:lineRule="auto"/>
        <w:rPr>
          <w:rFonts w:eastAsia="Times New Roman"/>
        </w:rPr>
      </w:pPr>
    </w:p>
    <w:p w14:paraId="5CFEA99E" w14:textId="758D84EA" w:rsidR="006F195E" w:rsidRPr="006F195E" w:rsidRDefault="006F195E" w:rsidP="006F195E">
      <w:pPr>
        <w:spacing w:line="240" w:lineRule="auto"/>
        <w:rPr>
          <w:rFonts w:eastAsia="Times New Roman"/>
          <w:b/>
        </w:rPr>
      </w:pPr>
      <w:r>
        <w:rPr>
          <w:rFonts w:eastAsia="Times New Roman"/>
          <w:b/>
        </w:rPr>
        <w:t>What do I have to do if I’m not vaccinated</w:t>
      </w:r>
      <w:r w:rsidR="00CE3DC7">
        <w:rPr>
          <w:rFonts w:eastAsia="Times New Roman"/>
          <w:b/>
        </w:rPr>
        <w:t xml:space="preserve"> with an approved exception</w:t>
      </w:r>
      <w:r>
        <w:rPr>
          <w:rFonts w:eastAsia="Times New Roman"/>
          <w:b/>
        </w:rPr>
        <w:t>, or</w:t>
      </w:r>
      <w:r w:rsidR="00414E15">
        <w:rPr>
          <w:rFonts w:eastAsia="Times New Roman"/>
          <w:b/>
        </w:rPr>
        <w:t xml:space="preserve"> </w:t>
      </w:r>
      <w:r>
        <w:rPr>
          <w:rFonts w:eastAsia="Times New Roman"/>
          <w:b/>
        </w:rPr>
        <w:t xml:space="preserve">waiting </w:t>
      </w:r>
      <w:r w:rsidR="006D0809">
        <w:rPr>
          <w:rFonts w:eastAsia="Times New Roman"/>
          <w:b/>
        </w:rPr>
        <w:t xml:space="preserve">for </w:t>
      </w:r>
      <w:r w:rsidR="00414E15">
        <w:rPr>
          <w:rFonts w:eastAsia="Times New Roman"/>
          <w:b/>
        </w:rPr>
        <w:t>review/</w:t>
      </w:r>
      <w:r w:rsidR="006D0809">
        <w:rPr>
          <w:rFonts w:eastAsia="Times New Roman"/>
          <w:b/>
        </w:rPr>
        <w:t>approval</w:t>
      </w:r>
      <w:r w:rsidR="00414E15">
        <w:rPr>
          <w:rFonts w:eastAsia="Times New Roman"/>
          <w:b/>
        </w:rPr>
        <w:t xml:space="preserve"> of my exception request</w:t>
      </w:r>
      <w:r>
        <w:rPr>
          <w:rFonts w:eastAsia="Times New Roman"/>
          <w:b/>
        </w:rPr>
        <w:t>?</w:t>
      </w:r>
    </w:p>
    <w:p w14:paraId="77F0808B" w14:textId="77777777" w:rsidR="00414E15" w:rsidRDefault="00414E15" w:rsidP="006F195E">
      <w:pPr>
        <w:spacing w:line="240" w:lineRule="auto"/>
        <w:rPr>
          <w:rFonts w:eastAsia="Times New Roman"/>
        </w:rPr>
      </w:pPr>
    </w:p>
    <w:p w14:paraId="30BDE87E" w14:textId="77777777" w:rsidR="006F195E" w:rsidRDefault="006F195E" w:rsidP="006F195E">
      <w:pPr>
        <w:spacing w:line="240" w:lineRule="auto"/>
        <w:rPr>
          <w:rFonts w:eastAsia="Times New Roman"/>
        </w:rPr>
      </w:pPr>
      <w:r w:rsidRPr="00605987">
        <w:rPr>
          <w:rFonts w:eastAsia="Times New Roman"/>
        </w:rPr>
        <w:t>People who are not fully vaccinated are required to follow protocols to maintain the safety of Getty sites</w:t>
      </w:r>
      <w:r>
        <w:rPr>
          <w:rFonts w:eastAsia="Times New Roman"/>
        </w:rPr>
        <w:t>, including:</w:t>
      </w:r>
    </w:p>
    <w:p w14:paraId="2AB65A5A" w14:textId="77777777" w:rsidR="000C7CC7" w:rsidRPr="00605987" w:rsidRDefault="000C7CC7" w:rsidP="006F195E">
      <w:pPr>
        <w:spacing w:line="240" w:lineRule="auto"/>
        <w:rPr>
          <w:rFonts w:eastAsia="Times New Roman"/>
        </w:rPr>
      </w:pPr>
    </w:p>
    <w:p w14:paraId="008CF84D" w14:textId="77777777" w:rsidR="006F195E" w:rsidRPr="00605987" w:rsidRDefault="006F195E" w:rsidP="006F195E">
      <w:pPr>
        <w:pStyle w:val="ListParagraph"/>
        <w:numPr>
          <w:ilvl w:val="0"/>
          <w:numId w:val="2"/>
        </w:numPr>
        <w:spacing w:line="240" w:lineRule="auto"/>
        <w:rPr>
          <w:rFonts w:eastAsia="Times New Roman"/>
        </w:rPr>
      </w:pPr>
      <w:r w:rsidRPr="00605987">
        <w:rPr>
          <w:rFonts w:eastAsia="Times New Roman"/>
        </w:rPr>
        <w:t>Must receive a weekly COVID-19 test.</w:t>
      </w:r>
    </w:p>
    <w:p w14:paraId="3B1E633C" w14:textId="77777777" w:rsidR="006F195E" w:rsidRPr="00605987" w:rsidRDefault="006F195E" w:rsidP="006F195E">
      <w:pPr>
        <w:pStyle w:val="ListParagraph"/>
        <w:numPr>
          <w:ilvl w:val="0"/>
          <w:numId w:val="2"/>
        </w:numPr>
        <w:spacing w:line="240" w:lineRule="auto"/>
        <w:rPr>
          <w:rFonts w:eastAsia="Times New Roman"/>
        </w:rPr>
      </w:pPr>
      <w:r w:rsidRPr="00605987">
        <w:rPr>
          <w:rFonts w:eastAsia="Times New Roman"/>
        </w:rPr>
        <w:t>Must receive a negative COVID-19 test or self-quarantine after traveling outside of California.</w:t>
      </w:r>
    </w:p>
    <w:p w14:paraId="17D1D6A8" w14:textId="77777777" w:rsidR="006F195E" w:rsidRPr="00605987" w:rsidRDefault="006F195E" w:rsidP="006F195E">
      <w:pPr>
        <w:pStyle w:val="ListParagraph"/>
        <w:numPr>
          <w:ilvl w:val="0"/>
          <w:numId w:val="2"/>
        </w:numPr>
        <w:spacing w:line="240" w:lineRule="auto"/>
        <w:rPr>
          <w:rFonts w:eastAsia="Times New Roman"/>
        </w:rPr>
      </w:pPr>
      <w:r w:rsidRPr="00605987">
        <w:rPr>
          <w:rFonts w:eastAsia="Times New Roman"/>
        </w:rPr>
        <w:t>May not use the Fitness Center.</w:t>
      </w:r>
    </w:p>
    <w:p w14:paraId="6824B283" w14:textId="77777777" w:rsidR="000D4A86" w:rsidRPr="00605987" w:rsidRDefault="000D4A86" w:rsidP="005E5FD9">
      <w:pPr>
        <w:spacing w:line="240" w:lineRule="auto"/>
        <w:rPr>
          <w:b/>
        </w:rPr>
      </w:pPr>
    </w:p>
    <w:p w14:paraId="62E1305E" w14:textId="77777777" w:rsidR="008E3C65" w:rsidRPr="00605987" w:rsidRDefault="008E3C65" w:rsidP="005E5FD9">
      <w:pPr>
        <w:spacing w:line="240" w:lineRule="auto"/>
        <w:rPr>
          <w:b/>
        </w:rPr>
      </w:pPr>
      <w:r w:rsidRPr="00605987">
        <w:rPr>
          <w:b/>
        </w:rPr>
        <w:t>Do I have to come to the office if I am not fully vaccinated?</w:t>
      </w:r>
    </w:p>
    <w:p w14:paraId="74096BC0" w14:textId="3048045C" w:rsidR="008E3C65" w:rsidRPr="00605987" w:rsidRDefault="008E3C65" w:rsidP="005E5FD9">
      <w:pPr>
        <w:spacing w:line="240" w:lineRule="auto"/>
      </w:pPr>
      <w:r w:rsidRPr="00605987">
        <w:t>Yes</w:t>
      </w:r>
      <w:r w:rsidR="00AB3D6D" w:rsidRPr="00605987">
        <w:t xml:space="preserve">. Getty sites are our primary work locations and </w:t>
      </w:r>
      <w:r w:rsidRPr="00605987">
        <w:t>staff are expected to work on site as their manager indicates.</w:t>
      </w:r>
      <w:r w:rsidR="006E180C">
        <w:t xml:space="preserve"> If you are not fully vaccinated, you are required to have a weekly COVID test. </w:t>
      </w:r>
    </w:p>
    <w:p w14:paraId="28778A48" w14:textId="77777777" w:rsidR="008E3C65" w:rsidRPr="00605987" w:rsidRDefault="008E3C65" w:rsidP="005E5FD9">
      <w:pPr>
        <w:spacing w:line="240" w:lineRule="auto"/>
      </w:pPr>
    </w:p>
    <w:p w14:paraId="0D00A46E" w14:textId="77777777" w:rsidR="00605987" w:rsidRPr="00FA44B6" w:rsidRDefault="008E3C65" w:rsidP="00A84B2E">
      <w:pPr>
        <w:spacing w:line="240" w:lineRule="auto"/>
        <w:rPr>
          <w:b/>
          <w:bCs/>
        </w:rPr>
      </w:pPr>
      <w:r w:rsidRPr="00FA44B6">
        <w:rPr>
          <w:b/>
          <w:bCs/>
        </w:rPr>
        <w:t xml:space="preserve">What if I am not vaccinated or don’t </w:t>
      </w:r>
      <w:r w:rsidR="001D31E0" w:rsidRPr="00FA44B6">
        <w:rPr>
          <w:b/>
          <w:bCs/>
        </w:rPr>
        <w:t xml:space="preserve">provide </w:t>
      </w:r>
      <w:r w:rsidRPr="00FA44B6">
        <w:rPr>
          <w:b/>
          <w:bCs/>
        </w:rPr>
        <w:t>my vaccine status?</w:t>
      </w:r>
    </w:p>
    <w:p w14:paraId="6CB0D33F" w14:textId="77777777" w:rsidR="00605987" w:rsidRPr="0073209A" w:rsidRDefault="00605987" w:rsidP="00605987">
      <w:pPr>
        <w:spacing w:line="240" w:lineRule="auto"/>
        <w:rPr>
          <w:rFonts w:eastAsia="Times New Roman"/>
        </w:rPr>
      </w:pPr>
      <w:r w:rsidRPr="00FA44B6">
        <w:rPr>
          <w:rFonts w:eastAsia="Times New Roman"/>
        </w:rPr>
        <w:t>Refusal to comply with Getty policies and safety protocols, including refusing a COVID-19 vaccine without an approved exception, may result in disciplinary action.</w:t>
      </w:r>
    </w:p>
    <w:p w14:paraId="56A4F612" w14:textId="77777777" w:rsidR="000566D1" w:rsidRPr="00605987" w:rsidRDefault="000566D1" w:rsidP="005E5FD9">
      <w:pPr>
        <w:spacing w:line="240" w:lineRule="auto"/>
        <w:rPr>
          <w:b/>
          <w:bCs/>
        </w:rPr>
      </w:pPr>
    </w:p>
    <w:p w14:paraId="1180F6D2" w14:textId="77777777" w:rsidR="00D37E0B" w:rsidRPr="00605987" w:rsidRDefault="00D37E0B" w:rsidP="005E5FD9">
      <w:pPr>
        <w:spacing w:line="240" w:lineRule="auto"/>
        <w:rPr>
          <w:b/>
        </w:rPr>
      </w:pPr>
      <w:r w:rsidRPr="00605987">
        <w:rPr>
          <w:b/>
        </w:rPr>
        <w:t>How do I provide proof of my vaccination?</w:t>
      </w:r>
    </w:p>
    <w:p w14:paraId="1B898772" w14:textId="77777777" w:rsidR="00D37E0B" w:rsidRPr="00605987" w:rsidRDefault="009D3119" w:rsidP="005E5FD9">
      <w:pPr>
        <w:spacing w:line="240" w:lineRule="auto"/>
        <w:rPr>
          <w:bCs/>
        </w:rPr>
      </w:pPr>
      <w:r w:rsidRPr="00605987">
        <w:rPr>
          <w:bCs/>
        </w:rPr>
        <w:t xml:space="preserve">Please see the details in the </w:t>
      </w:r>
      <w:r w:rsidR="00940CEC" w:rsidRPr="00605987">
        <w:rPr>
          <w:bCs/>
        </w:rPr>
        <w:t xml:space="preserve">attached </w:t>
      </w:r>
      <w:hyperlink r:id="rId9" w:history="1">
        <w:r w:rsidRPr="00605987">
          <w:rPr>
            <w:rStyle w:val="Hyperlink"/>
            <w:bCs/>
          </w:rPr>
          <w:t>COVID-19 Vaccine Verification and Tests document</w:t>
        </w:r>
      </w:hyperlink>
      <w:r w:rsidR="00C67439" w:rsidRPr="00605987">
        <w:rPr>
          <w:bCs/>
        </w:rPr>
        <w:t>, which is also available on GO</w:t>
      </w:r>
      <w:r w:rsidRPr="00605987">
        <w:rPr>
          <w:bCs/>
        </w:rPr>
        <w:t xml:space="preserve">. </w:t>
      </w:r>
    </w:p>
    <w:p w14:paraId="061DD9E3" w14:textId="77777777" w:rsidR="00213FCF" w:rsidRPr="00605987" w:rsidRDefault="00213FCF" w:rsidP="005E5FD9">
      <w:pPr>
        <w:spacing w:line="240" w:lineRule="auto"/>
        <w:rPr>
          <w:bCs/>
        </w:rPr>
      </w:pPr>
    </w:p>
    <w:p w14:paraId="423C9927" w14:textId="00DA3021" w:rsidR="00213FCF" w:rsidRPr="00A84B2E" w:rsidRDefault="00213FCF" w:rsidP="005E5FD9">
      <w:pPr>
        <w:spacing w:line="240" w:lineRule="auto"/>
        <w:rPr>
          <w:bCs/>
        </w:rPr>
      </w:pPr>
      <w:r w:rsidRPr="00605987">
        <w:rPr>
          <w:bCs/>
        </w:rPr>
        <w:t xml:space="preserve">As a reminder, both testing and vaccine verification are available on a drop-in basis during the </w:t>
      </w:r>
      <w:hyperlink r:id="rId10" w:history="1">
        <w:r w:rsidRPr="00FA44B6">
          <w:rPr>
            <w:rStyle w:val="Hyperlink"/>
            <w:bCs/>
          </w:rPr>
          <w:t>hours listed for each Getty site.</w:t>
        </w:r>
      </w:hyperlink>
      <w:r w:rsidR="00605987" w:rsidRPr="00FA44B6">
        <w:rPr>
          <w:rStyle w:val="Hyperlink"/>
          <w:bCs/>
        </w:rPr>
        <w:t xml:space="preserve"> </w:t>
      </w:r>
      <w:r w:rsidR="00605987" w:rsidRPr="00FA44B6">
        <w:rPr>
          <w:rStyle w:val="Hyperlink"/>
          <w:bCs/>
          <w:color w:val="auto"/>
        </w:rPr>
        <w:t>There is one nurse at each site at the times indicated on the schedule. Please be patient if you arrive at a time when there are others waiting for a test or vaccine verification.</w:t>
      </w:r>
    </w:p>
    <w:p w14:paraId="29CC5625" w14:textId="77777777" w:rsidR="00714211" w:rsidRDefault="00714211" w:rsidP="005E5FD9">
      <w:pPr>
        <w:spacing w:line="240" w:lineRule="auto"/>
        <w:rPr>
          <w:b/>
        </w:rPr>
      </w:pPr>
    </w:p>
    <w:p w14:paraId="31AD98FA" w14:textId="77777777" w:rsidR="006D0809" w:rsidRDefault="006D0809" w:rsidP="005E5FD9">
      <w:pPr>
        <w:spacing w:line="240" w:lineRule="auto"/>
        <w:rPr>
          <w:b/>
        </w:rPr>
      </w:pPr>
    </w:p>
    <w:p w14:paraId="6BD274BA" w14:textId="77777777" w:rsidR="006D0809" w:rsidRDefault="006D0809" w:rsidP="005E5FD9">
      <w:pPr>
        <w:spacing w:line="240" w:lineRule="auto"/>
        <w:rPr>
          <w:b/>
        </w:rPr>
      </w:pPr>
    </w:p>
    <w:p w14:paraId="03D4EF79" w14:textId="77777777" w:rsidR="006D0809" w:rsidRDefault="006D0809" w:rsidP="005E5FD9">
      <w:pPr>
        <w:spacing w:line="240" w:lineRule="auto"/>
        <w:rPr>
          <w:b/>
        </w:rPr>
      </w:pPr>
    </w:p>
    <w:p w14:paraId="1F118F47" w14:textId="77777777" w:rsidR="00C67439" w:rsidRPr="00605987" w:rsidRDefault="00C67439" w:rsidP="005E5FD9">
      <w:pPr>
        <w:shd w:val="clear" w:color="auto" w:fill="B8CCE4" w:themeFill="accent1" w:themeFillTint="66"/>
        <w:spacing w:line="240" w:lineRule="auto"/>
        <w:rPr>
          <w:b/>
        </w:rPr>
      </w:pPr>
      <w:r w:rsidRPr="00605987">
        <w:rPr>
          <w:b/>
        </w:rPr>
        <w:lastRenderedPageBreak/>
        <w:t>COVID-19 INFECTION</w:t>
      </w:r>
    </w:p>
    <w:p w14:paraId="7FB2555B" w14:textId="77777777" w:rsidR="007E117B" w:rsidRPr="00605987" w:rsidRDefault="007E117B" w:rsidP="005E5FD9">
      <w:pPr>
        <w:spacing w:line="240" w:lineRule="auto"/>
        <w:rPr>
          <w:b/>
        </w:rPr>
      </w:pPr>
    </w:p>
    <w:p w14:paraId="77817798" w14:textId="77777777" w:rsidR="00714211" w:rsidRPr="00605987" w:rsidRDefault="00714211" w:rsidP="005E5FD9">
      <w:pPr>
        <w:spacing w:line="240" w:lineRule="auto"/>
        <w:rPr>
          <w:b/>
        </w:rPr>
      </w:pPr>
      <w:r w:rsidRPr="00605987">
        <w:rPr>
          <w:b/>
        </w:rPr>
        <w:t>What about the Delta variant?</w:t>
      </w:r>
    </w:p>
    <w:p w14:paraId="3CD60605" w14:textId="77777777" w:rsidR="00714211" w:rsidRPr="00605987" w:rsidRDefault="00714211" w:rsidP="005E5FD9">
      <w:pPr>
        <w:spacing w:line="240" w:lineRule="auto"/>
        <w:rPr>
          <w:bCs/>
        </w:rPr>
      </w:pPr>
      <w:r w:rsidRPr="00605987">
        <w:rPr>
          <w:bCs/>
        </w:rPr>
        <w:t>Getty continues to follow Los Angeles County Health Department requirements and Cal-O</w:t>
      </w:r>
      <w:r w:rsidR="00C04B73" w:rsidRPr="00605987">
        <w:rPr>
          <w:bCs/>
        </w:rPr>
        <w:t>SHA</w:t>
      </w:r>
      <w:r w:rsidR="001B3E60" w:rsidRPr="00605987">
        <w:rPr>
          <w:bCs/>
        </w:rPr>
        <w:t xml:space="preserve"> </w:t>
      </w:r>
      <w:r w:rsidRPr="00605987">
        <w:rPr>
          <w:bCs/>
        </w:rPr>
        <w:t xml:space="preserve">regulations. Wearing masks in indoor spaces is required for staff and visitors. </w:t>
      </w:r>
      <w:r w:rsidR="00C04B73" w:rsidRPr="00605987">
        <w:rPr>
          <w:bCs/>
        </w:rPr>
        <w:t>Staff may remove masks if they are alone in a separate room or office</w:t>
      </w:r>
      <w:r w:rsidR="00BD0656" w:rsidRPr="00605987">
        <w:rPr>
          <w:bCs/>
        </w:rPr>
        <w:t xml:space="preserve">. </w:t>
      </w:r>
    </w:p>
    <w:p w14:paraId="79B1B4C5" w14:textId="77777777" w:rsidR="00AB3D6D" w:rsidRPr="00605987" w:rsidRDefault="00AB3D6D" w:rsidP="005E5FD9">
      <w:pPr>
        <w:spacing w:line="240" w:lineRule="auto"/>
        <w:rPr>
          <w:bCs/>
        </w:rPr>
      </w:pPr>
    </w:p>
    <w:p w14:paraId="3170EA4B" w14:textId="77777777" w:rsidR="00AB3D6D" w:rsidRPr="00605987" w:rsidRDefault="00AB3D6D" w:rsidP="005E5FD9">
      <w:pPr>
        <w:spacing w:line="240" w:lineRule="auto"/>
        <w:rPr>
          <w:bCs/>
        </w:rPr>
      </w:pPr>
      <w:r w:rsidRPr="00605987">
        <w:rPr>
          <w:b/>
          <w:bCs/>
        </w:rPr>
        <w:t>What kind of mask is best?</w:t>
      </w:r>
    </w:p>
    <w:p w14:paraId="53D91B7B" w14:textId="77777777" w:rsidR="00AB3D6D" w:rsidRPr="00605987" w:rsidRDefault="00AB3D6D" w:rsidP="005E5FD9">
      <w:pPr>
        <w:spacing w:line="240" w:lineRule="auto"/>
        <w:rPr>
          <w:bCs/>
        </w:rPr>
      </w:pPr>
      <w:r w:rsidRPr="00605987">
        <w:rPr>
          <w:bCs/>
        </w:rPr>
        <w:t xml:space="preserve">The </w:t>
      </w:r>
      <w:hyperlink r:id="rId11" w:history="1">
        <w:r w:rsidRPr="00605987">
          <w:rPr>
            <w:rStyle w:val="Hyperlink"/>
            <w:bCs/>
          </w:rPr>
          <w:t>CDC provides guidance</w:t>
        </w:r>
      </w:hyperlink>
      <w:r w:rsidRPr="00605987">
        <w:rPr>
          <w:bCs/>
        </w:rPr>
        <w:t xml:space="preserve"> on how to choose and wear a mask properly. If you would like a KN95 mask, </w:t>
      </w:r>
      <w:r w:rsidR="004C2C10" w:rsidRPr="00605987">
        <w:t>each department can order them through the Facilities Help Desk or you can request one at Central Security or at the Lower Level Security Desk at the Villa.</w:t>
      </w:r>
      <w:r w:rsidRPr="00605987">
        <w:rPr>
          <w:bCs/>
        </w:rPr>
        <w:t xml:space="preserve"> </w:t>
      </w:r>
    </w:p>
    <w:p w14:paraId="4B002E86" w14:textId="77777777" w:rsidR="00714211" w:rsidRPr="00605987" w:rsidRDefault="00714211" w:rsidP="005E5FD9">
      <w:pPr>
        <w:spacing w:line="240" w:lineRule="auto"/>
        <w:rPr>
          <w:bCs/>
        </w:rPr>
      </w:pPr>
    </w:p>
    <w:p w14:paraId="6105B9A6" w14:textId="77777777" w:rsidR="00720736" w:rsidRPr="00605987" w:rsidRDefault="00720736" w:rsidP="005E5FD9">
      <w:pPr>
        <w:spacing w:line="240" w:lineRule="auto"/>
        <w:rPr>
          <w:bCs/>
        </w:rPr>
      </w:pPr>
      <w:r w:rsidRPr="00605987">
        <w:rPr>
          <w:b/>
          <w:bCs/>
        </w:rPr>
        <w:t>What do I do if I test positive?</w:t>
      </w:r>
    </w:p>
    <w:p w14:paraId="33AFEF85" w14:textId="77777777" w:rsidR="00720736" w:rsidRPr="00605987" w:rsidRDefault="00720736" w:rsidP="005E5FD9">
      <w:pPr>
        <w:spacing w:line="240" w:lineRule="auto"/>
        <w:rPr>
          <w:bCs/>
        </w:rPr>
      </w:pPr>
      <w:r w:rsidRPr="00605987">
        <w:rPr>
          <w:bCs/>
        </w:rPr>
        <w:t>Notify Human Resources and your supervisor. You will be contacted to gather additional information and review the Return to Worksite Guidelines.</w:t>
      </w:r>
    </w:p>
    <w:p w14:paraId="7F848F77" w14:textId="77777777" w:rsidR="00720736" w:rsidRPr="00605987" w:rsidRDefault="00720736" w:rsidP="005E5FD9">
      <w:pPr>
        <w:spacing w:line="240" w:lineRule="auto"/>
        <w:rPr>
          <w:bCs/>
        </w:rPr>
      </w:pPr>
    </w:p>
    <w:p w14:paraId="1B80B361" w14:textId="77777777" w:rsidR="00720736" w:rsidRPr="00605987" w:rsidRDefault="00720736" w:rsidP="005E5FD9">
      <w:pPr>
        <w:spacing w:line="240" w:lineRule="auto"/>
        <w:rPr>
          <w:bCs/>
        </w:rPr>
      </w:pPr>
      <w:r w:rsidRPr="00605987">
        <w:rPr>
          <w:b/>
          <w:bCs/>
        </w:rPr>
        <w:t xml:space="preserve">If I’m fully vaccinated but have mild symptoms, </w:t>
      </w:r>
      <w:r w:rsidR="00936D9D">
        <w:rPr>
          <w:b/>
          <w:bCs/>
        </w:rPr>
        <w:t xml:space="preserve">should </w:t>
      </w:r>
      <w:r w:rsidRPr="00605987">
        <w:rPr>
          <w:b/>
          <w:bCs/>
        </w:rPr>
        <w:t>I come to the site?</w:t>
      </w:r>
      <w:r w:rsidR="00BC2E0A" w:rsidRPr="00605987">
        <w:rPr>
          <w:b/>
          <w:bCs/>
        </w:rPr>
        <w:t xml:space="preserve"> </w:t>
      </w:r>
      <w:r w:rsidRPr="00605987">
        <w:rPr>
          <w:bCs/>
        </w:rPr>
        <w:t xml:space="preserve">With the uptick in cases of those who are fully vaccinated, employees with even mild symptoms – congestion, runny nose, slight cough, etc. – should stay home and get tested. If you test positive, follow the </w:t>
      </w:r>
      <w:hyperlink r:id="rId12" w:history="1">
        <w:r w:rsidRPr="00605987">
          <w:rPr>
            <w:rStyle w:val="Hyperlink"/>
            <w:bCs/>
          </w:rPr>
          <w:t>Return to Worksite Guidelines</w:t>
        </w:r>
      </w:hyperlink>
      <w:r w:rsidRPr="00605987">
        <w:rPr>
          <w:bCs/>
        </w:rPr>
        <w:t>.</w:t>
      </w:r>
    </w:p>
    <w:p w14:paraId="336E607D" w14:textId="77777777" w:rsidR="00720736" w:rsidRPr="00605987" w:rsidRDefault="00720736" w:rsidP="005E5FD9">
      <w:pPr>
        <w:spacing w:line="240" w:lineRule="auto"/>
        <w:rPr>
          <w:bCs/>
        </w:rPr>
      </w:pPr>
    </w:p>
    <w:p w14:paraId="2C78637E" w14:textId="77777777" w:rsidR="00720736" w:rsidRPr="00605987" w:rsidRDefault="00720736" w:rsidP="005E5FD9">
      <w:pPr>
        <w:spacing w:line="240" w:lineRule="auto"/>
        <w:rPr>
          <w:bCs/>
        </w:rPr>
      </w:pPr>
      <w:r w:rsidRPr="00605987">
        <w:rPr>
          <w:b/>
          <w:bCs/>
        </w:rPr>
        <w:t>May I get a COVID-19 test when I’m on site, even if I’m fully vaccinated?</w:t>
      </w:r>
    </w:p>
    <w:p w14:paraId="654D50B8" w14:textId="77777777" w:rsidR="00414E15" w:rsidRPr="00A84B2E" w:rsidRDefault="00720736" w:rsidP="00414E15">
      <w:pPr>
        <w:spacing w:line="240" w:lineRule="auto"/>
        <w:rPr>
          <w:bCs/>
        </w:rPr>
      </w:pPr>
      <w:r w:rsidRPr="00605987">
        <w:rPr>
          <w:bCs/>
        </w:rPr>
        <w:t>Yes; even if you’ve provided your proof of vaccination, you may still request a COVID-19 test.</w:t>
      </w:r>
      <w:r w:rsidR="001D31E0" w:rsidRPr="00605987">
        <w:rPr>
          <w:bCs/>
        </w:rPr>
        <w:t xml:space="preserve"> </w:t>
      </w:r>
      <w:r w:rsidR="00C67439" w:rsidRPr="00605987">
        <w:rPr>
          <w:bCs/>
        </w:rPr>
        <w:t>However, e</w:t>
      </w:r>
      <w:r w:rsidRPr="00605987">
        <w:rPr>
          <w:bCs/>
        </w:rPr>
        <w:t>mployees may not come to the site simply to receive a COVID-19 test.</w:t>
      </w:r>
      <w:r w:rsidR="00414E15">
        <w:rPr>
          <w:bCs/>
        </w:rPr>
        <w:t xml:space="preserve"> </w:t>
      </w:r>
      <w:r w:rsidR="00414E15" w:rsidRPr="00605987">
        <w:rPr>
          <w:bCs/>
        </w:rPr>
        <w:t xml:space="preserve">As a reminder, both testing and vaccine verification are available on a drop-in basis during the </w:t>
      </w:r>
      <w:hyperlink r:id="rId13" w:history="1">
        <w:r w:rsidR="00414E15" w:rsidRPr="00FA44B6">
          <w:rPr>
            <w:rStyle w:val="Hyperlink"/>
            <w:bCs/>
          </w:rPr>
          <w:t>hours listed for each Getty site.</w:t>
        </w:r>
      </w:hyperlink>
      <w:r w:rsidR="00414E15" w:rsidRPr="00FA44B6">
        <w:rPr>
          <w:rStyle w:val="Hyperlink"/>
          <w:bCs/>
        </w:rPr>
        <w:t xml:space="preserve"> </w:t>
      </w:r>
      <w:r w:rsidR="00414E15" w:rsidRPr="00FA44B6">
        <w:rPr>
          <w:rStyle w:val="Hyperlink"/>
          <w:bCs/>
          <w:color w:val="auto"/>
        </w:rPr>
        <w:t>There is one nurse at each site at the times indicated on the schedule. Please be patient if you arrive at a time when there are others waiting for a test or vaccine verification.</w:t>
      </w:r>
    </w:p>
    <w:p w14:paraId="5288D409" w14:textId="77777777" w:rsidR="0006299F" w:rsidRPr="00605987" w:rsidRDefault="0006299F" w:rsidP="005E5FD9">
      <w:pPr>
        <w:spacing w:line="240" w:lineRule="auto"/>
        <w:rPr>
          <w:bCs/>
        </w:rPr>
      </w:pPr>
    </w:p>
    <w:p w14:paraId="663B45CB" w14:textId="77777777" w:rsidR="0006299F" w:rsidRPr="00605987" w:rsidRDefault="0006299F" w:rsidP="005E5FD9">
      <w:pPr>
        <w:spacing w:line="240" w:lineRule="auto"/>
        <w:rPr>
          <w:bCs/>
        </w:rPr>
      </w:pPr>
      <w:r w:rsidRPr="00605987">
        <w:rPr>
          <w:b/>
          <w:bCs/>
        </w:rPr>
        <w:t xml:space="preserve">What if I learn of someone </w:t>
      </w:r>
      <w:r w:rsidR="000D4A86" w:rsidRPr="00605987">
        <w:rPr>
          <w:b/>
          <w:bCs/>
        </w:rPr>
        <w:t xml:space="preserve">at Getty </w:t>
      </w:r>
      <w:r w:rsidRPr="00605987">
        <w:rPr>
          <w:b/>
          <w:bCs/>
        </w:rPr>
        <w:t>who tested positive?</w:t>
      </w:r>
    </w:p>
    <w:p w14:paraId="0AF16580" w14:textId="77777777" w:rsidR="0006299F" w:rsidRPr="00605987" w:rsidRDefault="0006299F" w:rsidP="005E5FD9">
      <w:pPr>
        <w:spacing w:line="240" w:lineRule="auto"/>
        <w:rPr>
          <w:bCs/>
        </w:rPr>
      </w:pPr>
      <w:r w:rsidRPr="00605987">
        <w:rPr>
          <w:bCs/>
        </w:rPr>
        <w:t xml:space="preserve">If the person shared it with you, you may </w:t>
      </w:r>
      <w:r w:rsidR="003F28AA" w:rsidRPr="00605987">
        <w:rPr>
          <w:bCs/>
        </w:rPr>
        <w:t xml:space="preserve">wish to </w:t>
      </w:r>
      <w:r w:rsidRPr="00605987">
        <w:rPr>
          <w:bCs/>
        </w:rPr>
        <w:t xml:space="preserve">remind them to notify Human Resources and their supervisor (if that is not you). </w:t>
      </w:r>
    </w:p>
    <w:p w14:paraId="69CF906D" w14:textId="77777777" w:rsidR="0006299F" w:rsidRPr="00605987" w:rsidRDefault="0006299F" w:rsidP="005E5FD9">
      <w:pPr>
        <w:spacing w:line="240" w:lineRule="auto"/>
        <w:rPr>
          <w:bCs/>
        </w:rPr>
      </w:pPr>
    </w:p>
    <w:p w14:paraId="5F748A9C" w14:textId="77777777" w:rsidR="00FA44B6" w:rsidRDefault="0006299F" w:rsidP="005E5FD9">
      <w:pPr>
        <w:spacing w:line="240" w:lineRule="auto"/>
        <w:rPr>
          <w:iCs/>
        </w:rPr>
      </w:pPr>
      <w:r w:rsidRPr="006E180C">
        <w:rPr>
          <w:iCs/>
        </w:rPr>
        <w:t xml:space="preserve">It is important to remember that a positive test result for COVID is confidential medical information that should not be shared with others, even if the person who tested positive shared it with you voluntarily. Human Resources has a process in place to confidentially </w:t>
      </w:r>
      <w:r w:rsidR="00870615" w:rsidRPr="006E180C">
        <w:rPr>
          <w:iCs/>
        </w:rPr>
        <w:t xml:space="preserve">notify </w:t>
      </w:r>
      <w:r w:rsidRPr="006E180C">
        <w:rPr>
          <w:iCs/>
        </w:rPr>
        <w:t xml:space="preserve">any staff who </w:t>
      </w:r>
      <w:r w:rsidR="00870615" w:rsidRPr="006E180C">
        <w:rPr>
          <w:iCs/>
        </w:rPr>
        <w:t xml:space="preserve">had </w:t>
      </w:r>
      <w:r w:rsidRPr="006E180C">
        <w:rPr>
          <w:iCs/>
        </w:rPr>
        <w:t>close contact with an infected person and advise them on any steps they should take.</w:t>
      </w:r>
    </w:p>
    <w:p w14:paraId="4C89A544" w14:textId="77777777" w:rsidR="00FA44B6" w:rsidRDefault="00FA44B6" w:rsidP="005E5FD9">
      <w:pPr>
        <w:spacing w:line="240" w:lineRule="auto"/>
        <w:rPr>
          <w:iCs/>
        </w:rPr>
      </w:pPr>
    </w:p>
    <w:p w14:paraId="32275AEA" w14:textId="77777777" w:rsidR="00FA44B6" w:rsidRPr="00CE3DC7" w:rsidRDefault="00FA44B6" w:rsidP="005E5FD9">
      <w:pPr>
        <w:spacing w:line="240" w:lineRule="auto"/>
        <w:rPr>
          <w:iCs/>
          <w:highlight w:val="yellow"/>
        </w:rPr>
      </w:pPr>
      <w:r w:rsidRPr="00CE3DC7">
        <w:rPr>
          <w:b/>
          <w:iCs/>
          <w:highlight w:val="yellow"/>
        </w:rPr>
        <w:t>When should people return to work if they test positive?</w:t>
      </w:r>
    </w:p>
    <w:p w14:paraId="5AE496E3" w14:textId="382D806E" w:rsidR="0006299F" w:rsidRPr="006E180C" w:rsidRDefault="00FA44B6" w:rsidP="005E5FD9">
      <w:pPr>
        <w:spacing w:line="240" w:lineRule="auto"/>
        <w:rPr>
          <w:iCs/>
        </w:rPr>
      </w:pPr>
      <w:r w:rsidRPr="00CE3DC7">
        <w:rPr>
          <w:iCs/>
          <w:highlight w:val="yellow"/>
        </w:rPr>
        <w:t xml:space="preserve">Our current return to work charts are </w:t>
      </w:r>
      <w:hyperlink r:id="rId14" w:history="1">
        <w:r w:rsidRPr="00CE3DC7">
          <w:rPr>
            <w:rStyle w:val="Hyperlink"/>
            <w:iCs/>
            <w:highlight w:val="yellow"/>
          </w:rPr>
          <w:t>available on GO</w:t>
        </w:r>
      </w:hyperlink>
      <w:r w:rsidRPr="00CE3DC7">
        <w:rPr>
          <w:iCs/>
          <w:highlight w:val="yellow"/>
        </w:rPr>
        <w:t>, if you have questions regarding your or someone else’s return to work. If you are a supervisor with additional questions regarding someone who reports to you, please contact Human Resources.</w:t>
      </w:r>
      <w:r w:rsidR="0006299F" w:rsidRPr="006E180C">
        <w:rPr>
          <w:iCs/>
        </w:rPr>
        <w:t xml:space="preserve"> </w:t>
      </w:r>
    </w:p>
    <w:p w14:paraId="0E7D74E2" w14:textId="77777777" w:rsidR="0006299F" w:rsidRPr="00605987" w:rsidRDefault="0006299F" w:rsidP="005E5FD9">
      <w:pPr>
        <w:spacing w:line="240" w:lineRule="auto"/>
        <w:rPr>
          <w:bCs/>
        </w:rPr>
      </w:pPr>
    </w:p>
    <w:p w14:paraId="7DF9C396" w14:textId="77777777" w:rsidR="008E3C65" w:rsidRPr="00605987" w:rsidRDefault="008E3C65" w:rsidP="005E5FD9">
      <w:pPr>
        <w:shd w:val="clear" w:color="auto" w:fill="B8CCE4" w:themeFill="accent1" w:themeFillTint="66"/>
        <w:spacing w:line="240" w:lineRule="auto"/>
        <w:rPr>
          <w:b/>
        </w:rPr>
      </w:pPr>
      <w:r w:rsidRPr="00605987">
        <w:rPr>
          <w:b/>
        </w:rPr>
        <w:t>PREPARING TO RETURN</w:t>
      </w:r>
    </w:p>
    <w:p w14:paraId="71D14840" w14:textId="77777777" w:rsidR="005D35BF" w:rsidRPr="00605987" w:rsidRDefault="005D35BF" w:rsidP="005E5FD9">
      <w:pPr>
        <w:spacing w:line="240" w:lineRule="auto"/>
        <w:rPr>
          <w:b/>
        </w:rPr>
      </w:pPr>
    </w:p>
    <w:p w14:paraId="04CDBBB6" w14:textId="4D75237A" w:rsidR="008356AE" w:rsidRPr="00605987" w:rsidRDefault="008B032F" w:rsidP="005E5FD9">
      <w:pPr>
        <w:spacing w:line="240" w:lineRule="auto"/>
      </w:pPr>
      <w:r w:rsidRPr="00605987">
        <w:rPr>
          <w:b/>
        </w:rPr>
        <w:t xml:space="preserve">How often do I need to come into the office </w:t>
      </w:r>
      <w:r w:rsidR="000D4A86" w:rsidRPr="00605987">
        <w:rPr>
          <w:b/>
        </w:rPr>
        <w:t>before September 7</w:t>
      </w:r>
      <w:r w:rsidRPr="00605987">
        <w:rPr>
          <w:b/>
        </w:rPr>
        <w:t>?</w:t>
      </w:r>
      <w:r w:rsidRPr="00605987">
        <w:rPr>
          <w:b/>
        </w:rPr>
        <w:br/>
      </w:r>
      <w:r w:rsidRPr="00605987">
        <w:t xml:space="preserve">Each department or program is making this determination based on operational considerations. However, staff need to be prepared to return to their assigned worksite as needed so that all programs and departments are fully operational on site by September 7. </w:t>
      </w:r>
    </w:p>
    <w:p w14:paraId="63A6DD5A" w14:textId="77777777" w:rsidR="005D35BF" w:rsidRPr="00605987" w:rsidRDefault="005D35BF" w:rsidP="005E5FD9">
      <w:pPr>
        <w:spacing w:line="240" w:lineRule="auto"/>
        <w:rPr>
          <w:b/>
        </w:rPr>
      </w:pPr>
    </w:p>
    <w:p w14:paraId="1386B44B" w14:textId="77777777" w:rsidR="008356AE" w:rsidRPr="00605987" w:rsidRDefault="008B032F" w:rsidP="005E5FD9">
      <w:pPr>
        <w:spacing w:line="240" w:lineRule="auto"/>
      </w:pPr>
      <w:r w:rsidRPr="00605987">
        <w:rPr>
          <w:b/>
        </w:rPr>
        <w:lastRenderedPageBreak/>
        <w:t>How do I return heavy office furniture or equipment from home?</w:t>
      </w:r>
      <w:r w:rsidRPr="00605987">
        <w:rPr>
          <w:b/>
        </w:rPr>
        <w:br/>
      </w:r>
      <w:r w:rsidRPr="00605987">
        <w:t xml:space="preserve">Contact the </w:t>
      </w:r>
      <w:hyperlink r:id="rId15" w:history="1">
        <w:r w:rsidR="00C966C9" w:rsidRPr="00605987">
          <w:rPr>
            <w:rStyle w:val="Hyperlink"/>
          </w:rPr>
          <w:t>Facilities Help Desk</w:t>
        </w:r>
      </w:hyperlink>
      <w:r w:rsidR="00C966C9" w:rsidRPr="00605987">
        <w:t xml:space="preserve"> </w:t>
      </w:r>
      <w:r w:rsidRPr="00605987">
        <w:t xml:space="preserve">to schedule </w:t>
      </w:r>
      <w:r w:rsidR="000D1B8B" w:rsidRPr="00605987">
        <w:t xml:space="preserve">assistance with moving items from your car to work area. Separately, contact the Facilities Help Desk to </w:t>
      </w:r>
      <w:r w:rsidRPr="00605987">
        <w:t>drop</w:t>
      </w:r>
      <w:r w:rsidR="00900E44" w:rsidRPr="00605987">
        <w:t xml:space="preserve"> </w:t>
      </w:r>
      <w:r w:rsidRPr="00605987">
        <w:t>off chairs at the loading dock, where they will be cleaned and returned to your office</w:t>
      </w:r>
      <w:r w:rsidR="00DB6D84" w:rsidRPr="00605987">
        <w:t xml:space="preserve"> the next business day</w:t>
      </w:r>
      <w:r w:rsidRPr="00605987">
        <w:t xml:space="preserve">. </w:t>
      </w:r>
    </w:p>
    <w:p w14:paraId="31BF589F" w14:textId="77777777" w:rsidR="005D35BF" w:rsidRPr="00605987" w:rsidRDefault="005D35BF" w:rsidP="005E5FD9">
      <w:pPr>
        <w:spacing w:line="240" w:lineRule="auto"/>
        <w:rPr>
          <w:b/>
        </w:rPr>
      </w:pPr>
    </w:p>
    <w:p w14:paraId="14B78828" w14:textId="77777777" w:rsidR="00D267A1" w:rsidRPr="00605987" w:rsidRDefault="008B032F" w:rsidP="005E5FD9">
      <w:pPr>
        <w:spacing w:line="240" w:lineRule="auto"/>
      </w:pPr>
      <w:r w:rsidRPr="00605987">
        <w:rPr>
          <w:b/>
        </w:rPr>
        <w:t>Ho</w:t>
      </w:r>
      <w:r w:rsidRPr="00605987">
        <w:rPr>
          <w:b/>
          <w:bCs/>
        </w:rPr>
        <w:t>w do I get help to re-connect computer equipment when I return to the office?</w:t>
      </w:r>
      <w:r w:rsidRPr="00605987">
        <w:br/>
      </w:r>
      <w:r w:rsidR="00D267A1" w:rsidRPr="00605987">
        <w:t xml:space="preserve">Getty Digital has prepared a </w:t>
      </w:r>
      <w:hyperlink r:id="rId16" w:history="1">
        <w:r w:rsidR="00D267A1" w:rsidRPr="00605987">
          <w:rPr>
            <w:rStyle w:val="Hyperlink"/>
          </w:rPr>
          <w:t>Return to Site Checklist</w:t>
        </w:r>
      </w:hyperlink>
      <w:r w:rsidR="001D31E0" w:rsidRPr="00605987">
        <w:t xml:space="preserve"> on GO</w:t>
      </w:r>
      <w:r w:rsidR="00D267A1" w:rsidRPr="00605987">
        <w:t>.</w:t>
      </w:r>
    </w:p>
    <w:p w14:paraId="5FEF2971" w14:textId="77777777" w:rsidR="000D1B8B" w:rsidRPr="00605987" w:rsidRDefault="000D1B8B" w:rsidP="005E5FD9">
      <w:pPr>
        <w:spacing w:line="240" w:lineRule="auto"/>
      </w:pPr>
    </w:p>
    <w:p w14:paraId="7515B5C1" w14:textId="77777777" w:rsidR="00D24436" w:rsidRPr="00605987" w:rsidRDefault="00D24436" w:rsidP="005E5FD9">
      <w:pPr>
        <w:spacing w:line="240" w:lineRule="auto"/>
      </w:pPr>
      <w:r w:rsidRPr="00605987">
        <w:t xml:space="preserve">All staff should attend the short Return to Office Orientation program (Getty Digital will post schedule on GO) before returning. </w:t>
      </w:r>
    </w:p>
    <w:p w14:paraId="5CEAA7EB" w14:textId="77777777" w:rsidR="005D35BF" w:rsidRPr="00605987" w:rsidRDefault="005D35BF" w:rsidP="005E5FD9">
      <w:pPr>
        <w:spacing w:line="240" w:lineRule="auto"/>
      </w:pPr>
    </w:p>
    <w:p w14:paraId="3138D77C" w14:textId="77777777" w:rsidR="008356AE" w:rsidRPr="00605987" w:rsidRDefault="008B032F" w:rsidP="005E5FD9">
      <w:pPr>
        <w:spacing w:line="240" w:lineRule="auto"/>
      </w:pPr>
      <w:r w:rsidRPr="00605987">
        <w:t>Staff can contact</w:t>
      </w:r>
      <w:r w:rsidR="001D31E0" w:rsidRPr="00605987">
        <w:t xml:space="preserve"> Getty Digital </w:t>
      </w:r>
      <w:r w:rsidR="007E117B" w:rsidRPr="00605987">
        <w:t xml:space="preserve">at </w:t>
      </w:r>
      <w:hyperlink r:id="rId17" w:history="1">
        <w:r w:rsidR="007E117B" w:rsidRPr="00605987">
          <w:rPr>
            <w:rStyle w:val="Hyperlink"/>
          </w:rPr>
          <w:t>GettyDigitalHelp@getty.edu</w:t>
        </w:r>
      </w:hyperlink>
      <w:r w:rsidR="001D31E0" w:rsidRPr="00605987">
        <w:t xml:space="preserve"> </w:t>
      </w:r>
      <w:r w:rsidR="007E117B" w:rsidRPr="00605987">
        <w:t xml:space="preserve">or </w:t>
      </w:r>
      <w:r w:rsidR="00940CEC" w:rsidRPr="00605987">
        <w:t xml:space="preserve">call 310/440-1199 </w:t>
      </w:r>
      <w:r w:rsidRPr="00605987">
        <w:t>during normal support hours (7a</w:t>
      </w:r>
      <w:r w:rsidR="007E15DE" w:rsidRPr="00605987">
        <w:t>m-</w:t>
      </w:r>
      <w:r w:rsidRPr="00605987">
        <w:t xml:space="preserve">7pm Monday – Friday, </w:t>
      </w:r>
      <w:r w:rsidR="001D31E0" w:rsidRPr="00605987">
        <w:t xml:space="preserve">and </w:t>
      </w:r>
      <w:r w:rsidRPr="00605987">
        <w:t xml:space="preserve">8am-5pm on Saturday) for remote assistance over the phone.  Many connection issues can be resolved in this manner. If it is essential that you have connectivity immediately upon your return, </w:t>
      </w:r>
      <w:r w:rsidR="00D24436" w:rsidRPr="00605987">
        <w:t xml:space="preserve">you </w:t>
      </w:r>
      <w:r w:rsidRPr="00605987">
        <w:t>will need to schedule an assist session one week in advance</w:t>
      </w:r>
      <w:r w:rsidR="00853EC4" w:rsidRPr="00605987">
        <w:t>,</w:t>
      </w:r>
      <w:r w:rsidRPr="00605987">
        <w:t xml:space="preserve"> to ensure </w:t>
      </w:r>
      <w:r w:rsidR="00853EC4" w:rsidRPr="00605987">
        <w:t>availability of help desk personnel</w:t>
      </w:r>
      <w:r w:rsidRPr="00605987">
        <w:t xml:space="preserve">. Call volumes may be higher than normal during this time, so Getty Digital Help encourages staff to use Help Desk’s call-back feature or leave a voicemail to avoid long hold times. Callers will not lose their place in line.  All connectivity issues reported after hours will be resolved the next business day. </w:t>
      </w:r>
    </w:p>
    <w:p w14:paraId="6CAF8636" w14:textId="77777777" w:rsidR="005D35BF" w:rsidRPr="00605987" w:rsidRDefault="005D35BF" w:rsidP="005E5FD9">
      <w:pPr>
        <w:spacing w:line="240" w:lineRule="auto"/>
      </w:pPr>
    </w:p>
    <w:p w14:paraId="24BCC17A" w14:textId="77777777" w:rsidR="008356AE" w:rsidRPr="00605987" w:rsidRDefault="008B032F" w:rsidP="005E5FD9">
      <w:pPr>
        <w:spacing w:line="240" w:lineRule="auto"/>
      </w:pPr>
      <w:r w:rsidRPr="00605987">
        <w:t>Staff with special equipment needs (e.g. additional monitors or docking stations) should discuss with their Asset Administrators in advance. Staff who have computers they haven’t used during the last year should expect some issues. New hires who started during the last year should work with their supervisors to confirm work locations and availability of peripheral equipment such as monitors; scheduling an assist session is strongly recommended.</w:t>
      </w:r>
    </w:p>
    <w:p w14:paraId="78572289" w14:textId="77777777" w:rsidR="005D35BF" w:rsidRPr="00605987" w:rsidRDefault="005D35BF" w:rsidP="005E5FD9">
      <w:pPr>
        <w:spacing w:line="240" w:lineRule="auto"/>
        <w:rPr>
          <w:b/>
        </w:rPr>
      </w:pPr>
    </w:p>
    <w:p w14:paraId="41D4CAF8" w14:textId="77777777" w:rsidR="00E00DA4" w:rsidRPr="00605987" w:rsidRDefault="00E00DA4" w:rsidP="005E5FD9">
      <w:pPr>
        <w:shd w:val="clear" w:color="auto" w:fill="B8CCE4" w:themeFill="accent1" w:themeFillTint="66"/>
        <w:spacing w:line="240" w:lineRule="auto"/>
        <w:rPr>
          <w:b/>
        </w:rPr>
      </w:pPr>
      <w:r w:rsidRPr="00605987">
        <w:rPr>
          <w:b/>
        </w:rPr>
        <w:t>WORKSPACES</w:t>
      </w:r>
    </w:p>
    <w:p w14:paraId="1B7B66D6" w14:textId="77777777" w:rsidR="005D35BF" w:rsidRPr="00605987" w:rsidRDefault="005D35BF" w:rsidP="005E5FD9">
      <w:pPr>
        <w:spacing w:line="240" w:lineRule="auto"/>
        <w:rPr>
          <w:b/>
        </w:rPr>
      </w:pPr>
    </w:p>
    <w:p w14:paraId="6824D1F1" w14:textId="77777777" w:rsidR="00047F9B" w:rsidRDefault="00047F9B" w:rsidP="00047F9B">
      <w:pPr>
        <w:spacing w:line="240" w:lineRule="auto"/>
        <w:rPr>
          <w:bCs/>
        </w:rPr>
      </w:pPr>
      <w:r w:rsidRPr="00605987">
        <w:rPr>
          <w:b/>
        </w:rPr>
        <w:t>Will we need to wear masks in the office?</w:t>
      </w:r>
      <w:r w:rsidRPr="00605987">
        <w:rPr>
          <w:b/>
        </w:rPr>
        <w:br/>
      </w:r>
      <w:r w:rsidRPr="00605987">
        <w:rPr>
          <w:bCs/>
        </w:rPr>
        <w:t xml:space="preserve">Wearing masks </w:t>
      </w:r>
      <w:r w:rsidRPr="00605987">
        <w:rPr>
          <w:b/>
        </w:rPr>
        <w:t xml:space="preserve">indoors </w:t>
      </w:r>
      <w:r w:rsidRPr="00605987">
        <w:rPr>
          <w:bCs/>
        </w:rPr>
        <w:t xml:space="preserve">is required for all staff and visitors. Staff may remove masks if they are alone in a separate room or office, </w:t>
      </w:r>
    </w:p>
    <w:p w14:paraId="6796FF36" w14:textId="77777777" w:rsidR="00047F9B" w:rsidRPr="00605987" w:rsidRDefault="00047F9B" w:rsidP="00047F9B">
      <w:pPr>
        <w:spacing w:line="240" w:lineRule="auto"/>
        <w:rPr>
          <w:bCs/>
        </w:rPr>
      </w:pPr>
    </w:p>
    <w:p w14:paraId="26C9B3B4" w14:textId="77777777" w:rsidR="00047F9B" w:rsidRPr="00FA44B6" w:rsidRDefault="00047F9B" w:rsidP="00047F9B">
      <w:pPr>
        <w:spacing w:line="240" w:lineRule="auto"/>
        <w:rPr>
          <w:bCs/>
        </w:rPr>
      </w:pPr>
      <w:r w:rsidRPr="00FA44B6">
        <w:rPr>
          <w:b/>
          <w:bCs/>
        </w:rPr>
        <w:t>Eating/Drinking</w:t>
      </w:r>
    </w:p>
    <w:p w14:paraId="22FFC840" w14:textId="77777777" w:rsidR="00E21248" w:rsidRPr="00FA44B6" w:rsidRDefault="00E21248" w:rsidP="00787B8F">
      <w:pPr>
        <w:spacing w:line="240" w:lineRule="auto"/>
        <w:ind w:left="360"/>
        <w:rPr>
          <w:bCs/>
        </w:rPr>
      </w:pPr>
      <w:r w:rsidRPr="00FA44B6">
        <w:rPr>
          <w:bCs/>
        </w:rPr>
        <w:t xml:space="preserve">Everyone – </w:t>
      </w:r>
    </w:p>
    <w:p w14:paraId="7ADE926C" w14:textId="77777777" w:rsidR="006D0809" w:rsidRPr="00FA44B6" w:rsidRDefault="006D0809" w:rsidP="006D0809">
      <w:pPr>
        <w:pStyle w:val="ListParagraph"/>
        <w:numPr>
          <w:ilvl w:val="0"/>
          <w:numId w:val="3"/>
        </w:numPr>
        <w:spacing w:line="240" w:lineRule="auto"/>
        <w:ind w:left="1080"/>
        <w:rPr>
          <w:bCs/>
        </w:rPr>
      </w:pPr>
      <w:r w:rsidRPr="00FA44B6">
        <w:rPr>
          <w:bCs/>
        </w:rPr>
        <w:t xml:space="preserve">must sit alone if eating indoors in the staff café or break rooms; </w:t>
      </w:r>
    </w:p>
    <w:p w14:paraId="49B1FA25" w14:textId="384FB93D" w:rsidR="00E21248" w:rsidRPr="00FA44B6" w:rsidRDefault="00E21248" w:rsidP="00787B8F">
      <w:pPr>
        <w:pStyle w:val="ListParagraph"/>
        <w:numPr>
          <w:ilvl w:val="0"/>
          <w:numId w:val="3"/>
        </w:numPr>
        <w:spacing w:line="240" w:lineRule="auto"/>
        <w:ind w:left="1080"/>
        <w:rPr>
          <w:bCs/>
        </w:rPr>
      </w:pPr>
      <w:r w:rsidRPr="00FA44B6">
        <w:rPr>
          <w:bCs/>
        </w:rPr>
        <w:t xml:space="preserve">no eating </w:t>
      </w:r>
      <w:r w:rsidR="006E180C" w:rsidRPr="00FA44B6">
        <w:rPr>
          <w:bCs/>
        </w:rPr>
        <w:t xml:space="preserve">a meal </w:t>
      </w:r>
      <w:r w:rsidRPr="00FA44B6">
        <w:rPr>
          <w:bCs/>
        </w:rPr>
        <w:t xml:space="preserve">at desks, unless alone in a closed office; </w:t>
      </w:r>
    </w:p>
    <w:p w14:paraId="101909D5" w14:textId="5EED4C5A" w:rsidR="006E180C" w:rsidRPr="00FA44B6" w:rsidRDefault="006E180C" w:rsidP="006E180C">
      <w:pPr>
        <w:pStyle w:val="CommentText"/>
        <w:numPr>
          <w:ilvl w:val="0"/>
          <w:numId w:val="3"/>
        </w:numPr>
        <w:ind w:left="1080"/>
        <w:rPr>
          <w:sz w:val="22"/>
        </w:rPr>
      </w:pPr>
      <w:r w:rsidRPr="00FA44B6">
        <w:rPr>
          <w:sz w:val="22"/>
        </w:rPr>
        <w:t>no eating at desks in open work areas, except for small snack or beverage, removing the mask only long enough to take a sip or bite, and immediately replacing it between sips or bites</w:t>
      </w:r>
    </w:p>
    <w:p w14:paraId="5A194D4E" w14:textId="77777777" w:rsidR="00E21248" w:rsidRPr="00FA44B6" w:rsidRDefault="00936D9D" w:rsidP="00787B8F">
      <w:pPr>
        <w:spacing w:line="240" w:lineRule="auto"/>
        <w:ind w:left="360"/>
        <w:rPr>
          <w:bCs/>
        </w:rPr>
      </w:pPr>
      <w:r w:rsidRPr="00FA44B6">
        <w:rPr>
          <w:bCs/>
        </w:rPr>
        <w:t xml:space="preserve">Fully vaccinated – </w:t>
      </w:r>
    </w:p>
    <w:p w14:paraId="17B79828" w14:textId="77777777" w:rsidR="00E21248" w:rsidRPr="00FA44B6" w:rsidRDefault="00936D9D" w:rsidP="00787B8F">
      <w:pPr>
        <w:pStyle w:val="ListParagraph"/>
        <w:numPr>
          <w:ilvl w:val="0"/>
          <w:numId w:val="4"/>
        </w:numPr>
        <w:spacing w:line="240" w:lineRule="auto"/>
        <w:ind w:left="1080"/>
        <w:rPr>
          <w:bCs/>
        </w:rPr>
      </w:pPr>
      <w:r w:rsidRPr="00FA44B6">
        <w:rPr>
          <w:bCs/>
        </w:rPr>
        <w:t xml:space="preserve">may eat </w:t>
      </w:r>
      <w:r w:rsidR="00E21248" w:rsidRPr="00FA44B6">
        <w:rPr>
          <w:bCs/>
        </w:rPr>
        <w:t xml:space="preserve">with other fully vaccinated individuals, </w:t>
      </w:r>
      <w:r w:rsidRPr="00FA44B6">
        <w:rPr>
          <w:bCs/>
        </w:rPr>
        <w:t>outdoors</w:t>
      </w:r>
      <w:r w:rsidR="00E21248" w:rsidRPr="00FA44B6">
        <w:rPr>
          <w:bCs/>
        </w:rPr>
        <w:t xml:space="preserve"> only</w:t>
      </w:r>
    </w:p>
    <w:p w14:paraId="795502CE" w14:textId="77777777" w:rsidR="00E21248" w:rsidRPr="00FA44B6" w:rsidRDefault="00E21248" w:rsidP="00787B8F">
      <w:pPr>
        <w:spacing w:line="240" w:lineRule="auto"/>
        <w:ind w:left="360"/>
        <w:rPr>
          <w:bCs/>
        </w:rPr>
      </w:pPr>
      <w:r w:rsidRPr="00FA44B6">
        <w:rPr>
          <w:bCs/>
        </w:rPr>
        <w:t xml:space="preserve">Unvaccinated – </w:t>
      </w:r>
    </w:p>
    <w:p w14:paraId="4D599597" w14:textId="77777777" w:rsidR="00936D9D" w:rsidRPr="00FA44B6" w:rsidRDefault="00E21248" w:rsidP="00BA7338">
      <w:pPr>
        <w:pStyle w:val="ListParagraph"/>
        <w:numPr>
          <w:ilvl w:val="0"/>
          <w:numId w:val="4"/>
        </w:numPr>
        <w:spacing w:line="240" w:lineRule="auto"/>
        <w:ind w:left="1080"/>
        <w:rPr>
          <w:bCs/>
        </w:rPr>
      </w:pPr>
      <w:r w:rsidRPr="00FA44B6">
        <w:rPr>
          <w:bCs/>
        </w:rPr>
        <w:t xml:space="preserve">may not eat together whether indoors or outdoors </w:t>
      </w:r>
      <w:r w:rsidR="00936D9D" w:rsidRPr="00FA44B6">
        <w:rPr>
          <w:bCs/>
        </w:rPr>
        <w:t xml:space="preserve">  </w:t>
      </w:r>
    </w:p>
    <w:p w14:paraId="00CCAC55" w14:textId="77777777" w:rsidR="00936D9D" w:rsidRDefault="00936D9D" w:rsidP="00047F9B">
      <w:pPr>
        <w:spacing w:line="240" w:lineRule="auto"/>
        <w:rPr>
          <w:bCs/>
        </w:rPr>
      </w:pPr>
    </w:p>
    <w:p w14:paraId="46FBF0A0" w14:textId="77777777" w:rsidR="005D35BF" w:rsidRPr="00605987" w:rsidRDefault="00E00DA4" w:rsidP="005E5FD9">
      <w:pPr>
        <w:spacing w:line="240" w:lineRule="auto"/>
        <w:rPr>
          <w:b/>
        </w:rPr>
      </w:pPr>
      <w:r w:rsidRPr="00605987">
        <w:rPr>
          <w:b/>
        </w:rPr>
        <w:t xml:space="preserve">Will my workspace be modified to accommodate social distancing? Will there be </w:t>
      </w:r>
      <w:r w:rsidR="00991E43" w:rsidRPr="00605987">
        <w:rPr>
          <w:b/>
        </w:rPr>
        <w:t xml:space="preserve">dividers </w:t>
      </w:r>
      <w:r w:rsidRPr="00605987">
        <w:rPr>
          <w:b/>
        </w:rPr>
        <w:t>between the desks?</w:t>
      </w:r>
      <w:r w:rsidRPr="00605987">
        <w:rPr>
          <w:b/>
        </w:rPr>
        <w:br/>
      </w:r>
      <w:r w:rsidR="001B3E60" w:rsidRPr="00605987">
        <w:t xml:space="preserve">There will not be </w:t>
      </w:r>
      <w:proofErr w:type="spellStart"/>
      <w:r w:rsidR="001B3E60" w:rsidRPr="00605987">
        <w:t>P</w:t>
      </w:r>
      <w:r w:rsidRPr="00605987">
        <w:t>lexiglass</w:t>
      </w:r>
      <w:proofErr w:type="spellEnd"/>
      <w:r w:rsidR="001B3E60" w:rsidRPr="00605987">
        <w:t>®</w:t>
      </w:r>
      <w:r w:rsidRPr="00605987">
        <w:t xml:space="preserve"> installed between workstations. Based on the latest state </w:t>
      </w:r>
      <w:r w:rsidR="00995A02" w:rsidRPr="00605987">
        <w:t>and county guidance</w:t>
      </w:r>
      <w:r w:rsidRPr="00605987">
        <w:t xml:space="preserve">, social distancing is no longer required and employees need to wear masks in indoor work settings. </w:t>
      </w:r>
    </w:p>
    <w:p w14:paraId="4A4B095C" w14:textId="77777777" w:rsidR="004B1536" w:rsidRPr="00605987" w:rsidRDefault="004B1536" w:rsidP="005E5FD9">
      <w:pPr>
        <w:spacing w:line="240" w:lineRule="auto"/>
        <w:rPr>
          <w:b/>
        </w:rPr>
      </w:pPr>
    </w:p>
    <w:p w14:paraId="3BB2EE8E" w14:textId="77777777" w:rsidR="00E00DA4" w:rsidRPr="00605987" w:rsidRDefault="00E00DA4" w:rsidP="005E5FD9">
      <w:pPr>
        <w:spacing w:line="240" w:lineRule="auto"/>
        <w:rPr>
          <w:b/>
        </w:rPr>
      </w:pPr>
      <w:r w:rsidRPr="00605987">
        <w:rPr>
          <w:b/>
        </w:rPr>
        <w:lastRenderedPageBreak/>
        <w:t xml:space="preserve">What </w:t>
      </w:r>
      <w:r w:rsidR="00995A02" w:rsidRPr="00605987">
        <w:rPr>
          <w:b/>
        </w:rPr>
        <w:t xml:space="preserve">is </w:t>
      </w:r>
      <w:r w:rsidRPr="00605987">
        <w:rPr>
          <w:b/>
        </w:rPr>
        <w:t xml:space="preserve">the mask </w:t>
      </w:r>
      <w:r w:rsidR="00995A02" w:rsidRPr="00605987">
        <w:rPr>
          <w:b/>
        </w:rPr>
        <w:t xml:space="preserve">requirement </w:t>
      </w:r>
      <w:r w:rsidRPr="00605987">
        <w:rPr>
          <w:b/>
        </w:rPr>
        <w:t>for business visitors?</w:t>
      </w:r>
    </w:p>
    <w:p w14:paraId="5A769926" w14:textId="77777777" w:rsidR="00E00DA4" w:rsidRPr="00605987" w:rsidRDefault="00E00DA4" w:rsidP="005E5FD9">
      <w:pPr>
        <w:spacing w:line="240" w:lineRule="auto"/>
        <w:rPr>
          <w:bCs/>
        </w:rPr>
      </w:pPr>
      <w:r w:rsidRPr="00605987">
        <w:rPr>
          <w:bCs/>
        </w:rPr>
        <w:t xml:space="preserve">Business visitors will be asked to follow the same masking requirements as employees. </w:t>
      </w:r>
    </w:p>
    <w:p w14:paraId="12DE1F4C" w14:textId="77777777" w:rsidR="000D1B8B" w:rsidRPr="00605987" w:rsidRDefault="000D1B8B" w:rsidP="005E5FD9">
      <w:pPr>
        <w:spacing w:line="240" w:lineRule="auto"/>
        <w:rPr>
          <w:bCs/>
        </w:rPr>
      </w:pPr>
    </w:p>
    <w:p w14:paraId="44A4C803" w14:textId="77777777" w:rsidR="00FA44B6" w:rsidRDefault="000D1B8B" w:rsidP="005E5FD9">
      <w:pPr>
        <w:spacing w:line="240" w:lineRule="auto"/>
      </w:pPr>
      <w:r w:rsidRPr="00605987">
        <w:rPr>
          <w:b/>
        </w:rPr>
        <w:t>Can I get an ergonomic assessment of my workstation when I come back?</w:t>
      </w:r>
      <w:r w:rsidRPr="00605987">
        <w:rPr>
          <w:b/>
        </w:rPr>
        <w:br/>
      </w:r>
      <w:r w:rsidRPr="00605987">
        <w:t xml:space="preserve">Email </w:t>
      </w:r>
      <w:hyperlink r:id="rId18" w:history="1">
        <w:r w:rsidRPr="00605987">
          <w:rPr>
            <w:rStyle w:val="Hyperlink"/>
            <w:color w:val="0129D1"/>
          </w:rPr>
          <w:t>Risk Management</w:t>
        </w:r>
      </w:hyperlink>
      <w:r w:rsidRPr="00605987">
        <w:t xml:space="preserve"> to schedule an assessment.</w:t>
      </w:r>
    </w:p>
    <w:p w14:paraId="6E636DF0" w14:textId="009A02F2" w:rsidR="005D35BF" w:rsidRPr="00605987" w:rsidRDefault="000D1B8B" w:rsidP="005E5FD9">
      <w:pPr>
        <w:spacing w:line="240" w:lineRule="auto"/>
      </w:pPr>
      <w:r w:rsidRPr="00605987">
        <w:t xml:space="preserve"> </w:t>
      </w:r>
    </w:p>
    <w:p w14:paraId="26A62340" w14:textId="77777777" w:rsidR="00E00DA4" w:rsidRPr="00605987" w:rsidRDefault="00E00DA4" w:rsidP="005E5FD9">
      <w:pPr>
        <w:shd w:val="clear" w:color="auto" w:fill="B8CCE4" w:themeFill="accent1" w:themeFillTint="66"/>
        <w:spacing w:line="240" w:lineRule="auto"/>
        <w:rPr>
          <w:b/>
        </w:rPr>
      </w:pPr>
      <w:r w:rsidRPr="00605987">
        <w:rPr>
          <w:b/>
        </w:rPr>
        <w:t>RESUMING NORMAL WORK ACTIVITIES</w:t>
      </w:r>
    </w:p>
    <w:p w14:paraId="4EA313B5" w14:textId="77777777" w:rsidR="005D35BF" w:rsidRPr="00605987" w:rsidRDefault="005D35BF" w:rsidP="005E5FD9">
      <w:pPr>
        <w:spacing w:line="240" w:lineRule="auto"/>
        <w:rPr>
          <w:b/>
        </w:rPr>
      </w:pPr>
    </w:p>
    <w:p w14:paraId="6137EF34" w14:textId="77777777" w:rsidR="00E00DA4" w:rsidRPr="00605987" w:rsidRDefault="00E00DA4" w:rsidP="005E5FD9">
      <w:pPr>
        <w:spacing w:line="240" w:lineRule="auto"/>
        <w:rPr>
          <w:b/>
        </w:rPr>
      </w:pPr>
      <w:r w:rsidRPr="00605987">
        <w:rPr>
          <w:b/>
        </w:rPr>
        <w:t>When can we hold group meetings in conference rooms?</w:t>
      </w:r>
    </w:p>
    <w:p w14:paraId="39E07FAC" w14:textId="77777777" w:rsidR="00E00DA4" w:rsidRPr="00FA44B6" w:rsidRDefault="00714211" w:rsidP="005E5FD9">
      <w:pPr>
        <w:spacing w:line="240" w:lineRule="auto"/>
        <w:rPr>
          <w:bCs/>
        </w:rPr>
      </w:pPr>
      <w:r w:rsidRPr="00605987">
        <w:rPr>
          <w:bCs/>
        </w:rPr>
        <w:t>E</w:t>
      </w:r>
      <w:r w:rsidR="00E00DA4" w:rsidRPr="00605987">
        <w:rPr>
          <w:bCs/>
        </w:rPr>
        <w:t xml:space="preserve">mployees can </w:t>
      </w:r>
      <w:r w:rsidR="00D23B18" w:rsidRPr="00605987">
        <w:rPr>
          <w:bCs/>
        </w:rPr>
        <w:t xml:space="preserve">meet </w:t>
      </w:r>
      <w:r w:rsidR="00E00DA4" w:rsidRPr="00605987">
        <w:rPr>
          <w:bCs/>
        </w:rPr>
        <w:t xml:space="preserve">in conference rooms </w:t>
      </w:r>
      <w:r w:rsidRPr="00605987">
        <w:rPr>
          <w:bCs/>
        </w:rPr>
        <w:t xml:space="preserve">and </w:t>
      </w:r>
      <w:r w:rsidR="00E00DA4" w:rsidRPr="00605987">
        <w:rPr>
          <w:bCs/>
        </w:rPr>
        <w:t>must wear masks.</w:t>
      </w:r>
      <w:r w:rsidR="00213FCF" w:rsidRPr="00605987">
        <w:rPr>
          <w:bCs/>
        </w:rPr>
        <w:t xml:space="preserve"> During this latest increase in cases, we encourage staff to maintain Zoom meetings or</w:t>
      </w:r>
      <w:r w:rsidR="00427FAB" w:rsidRPr="00605987">
        <w:rPr>
          <w:bCs/>
        </w:rPr>
        <w:t>, if in-person meetings are necessary,</w:t>
      </w:r>
      <w:r w:rsidR="00213FCF" w:rsidRPr="00605987">
        <w:rPr>
          <w:bCs/>
        </w:rPr>
        <w:t xml:space="preserve"> </w:t>
      </w:r>
      <w:r w:rsidR="00213FCF" w:rsidRPr="00FA44B6">
        <w:rPr>
          <w:bCs/>
        </w:rPr>
        <w:t>meet outdoors.</w:t>
      </w:r>
      <w:r w:rsidR="00047F9B" w:rsidRPr="00FA44B6">
        <w:rPr>
          <w:bCs/>
        </w:rPr>
        <w:t xml:space="preserve"> </w:t>
      </w:r>
      <w:r w:rsidR="00E21248" w:rsidRPr="00FA44B6">
        <w:rPr>
          <w:bCs/>
        </w:rPr>
        <w:t>M</w:t>
      </w:r>
      <w:r w:rsidR="00047F9B" w:rsidRPr="00FA44B6">
        <w:rPr>
          <w:bCs/>
        </w:rPr>
        <w:t xml:space="preserve">eetings in conference rooms should not include </w:t>
      </w:r>
      <w:r w:rsidR="00E21248" w:rsidRPr="00FA44B6">
        <w:rPr>
          <w:bCs/>
        </w:rPr>
        <w:t>eating of any kind</w:t>
      </w:r>
      <w:r w:rsidR="00047F9B" w:rsidRPr="00FA44B6">
        <w:rPr>
          <w:bCs/>
        </w:rPr>
        <w:t>.</w:t>
      </w:r>
    </w:p>
    <w:p w14:paraId="748EC4E5" w14:textId="77777777" w:rsidR="005D35BF" w:rsidRPr="00414E15" w:rsidRDefault="005D35BF" w:rsidP="005E5FD9">
      <w:pPr>
        <w:spacing w:line="240" w:lineRule="auto"/>
        <w:rPr>
          <w:b/>
        </w:rPr>
      </w:pPr>
    </w:p>
    <w:p w14:paraId="2424761C" w14:textId="77777777" w:rsidR="00E00DA4" w:rsidRPr="00605987" w:rsidRDefault="00E00DA4" w:rsidP="005E5FD9">
      <w:pPr>
        <w:spacing w:line="240" w:lineRule="auto"/>
        <w:rPr>
          <w:b/>
        </w:rPr>
      </w:pPr>
      <w:r w:rsidRPr="00414E15">
        <w:rPr>
          <w:b/>
        </w:rPr>
        <w:t>When can we resume planning and holding events and group activities?</w:t>
      </w:r>
      <w:r w:rsidRPr="00414E15">
        <w:rPr>
          <w:b/>
        </w:rPr>
        <w:br/>
      </w:r>
      <w:r w:rsidR="000D4A86" w:rsidRPr="00414E15">
        <w:t xml:space="preserve">In-person events are now allowed. </w:t>
      </w:r>
      <w:r w:rsidR="00047F9B" w:rsidRPr="00FA44B6">
        <w:t>However, there may be limitations regarding eating/drinking at such events and activities. Please check with Events Staff when beginning the planning.</w:t>
      </w:r>
      <w:r w:rsidR="00047F9B" w:rsidRPr="0073209A">
        <w:t xml:space="preserve">  </w:t>
      </w:r>
      <w:r w:rsidRPr="00605987">
        <w:t xml:space="preserve">  </w:t>
      </w:r>
    </w:p>
    <w:p w14:paraId="25D3DFD3" w14:textId="77777777" w:rsidR="005D35BF" w:rsidRPr="00605987" w:rsidRDefault="005D35BF" w:rsidP="005E5FD9">
      <w:pPr>
        <w:spacing w:line="240" w:lineRule="auto"/>
        <w:rPr>
          <w:b/>
        </w:rPr>
      </w:pPr>
    </w:p>
    <w:p w14:paraId="4C3E5859" w14:textId="77777777" w:rsidR="00BF7DD8" w:rsidRPr="00605987" w:rsidRDefault="00E00DA4" w:rsidP="005E5FD9">
      <w:pPr>
        <w:spacing w:line="240" w:lineRule="auto"/>
      </w:pPr>
      <w:r w:rsidRPr="00605987">
        <w:rPr>
          <w:b/>
        </w:rPr>
        <w:t>When can I begin to make business travel plans?  What will be allowed?</w:t>
      </w:r>
      <w:r w:rsidRPr="00605987">
        <w:rPr>
          <w:b/>
        </w:rPr>
        <w:br/>
      </w:r>
      <w:r w:rsidR="000D4A86" w:rsidRPr="00605987">
        <w:t>E</w:t>
      </w:r>
      <w:r w:rsidRPr="00605987">
        <w:t xml:space="preserve">mployees who are </w:t>
      </w:r>
      <w:r w:rsidRPr="00605987">
        <w:rPr>
          <w:u w:val="single"/>
        </w:rPr>
        <w:t>fully vaccinated</w:t>
      </w:r>
      <w:r w:rsidRPr="00605987">
        <w:t xml:space="preserve"> may begin domestic business travel, with the approval of their </w:t>
      </w:r>
      <w:r w:rsidR="00B01DAB" w:rsidRPr="00605987">
        <w:t>P</w:t>
      </w:r>
      <w:r w:rsidRPr="00605987">
        <w:t xml:space="preserve">rogram administrator or </w:t>
      </w:r>
      <w:r w:rsidR="00B01DAB" w:rsidRPr="00605987">
        <w:t xml:space="preserve">Trust </w:t>
      </w:r>
      <w:r w:rsidRPr="00605987">
        <w:t>department head. We are still determining when staff can begin traveling internationally for business. Unvaccinated employees may not travel for business.</w:t>
      </w:r>
    </w:p>
    <w:p w14:paraId="0ED03F1A" w14:textId="77777777" w:rsidR="005D35BF" w:rsidRPr="00605987" w:rsidRDefault="005D35BF" w:rsidP="005E5FD9">
      <w:pPr>
        <w:spacing w:line="240" w:lineRule="auto"/>
        <w:rPr>
          <w:b/>
        </w:rPr>
      </w:pPr>
    </w:p>
    <w:p w14:paraId="66118A15" w14:textId="77777777" w:rsidR="00BF7DD8" w:rsidRPr="00605987" w:rsidRDefault="00BF7DD8" w:rsidP="005E5FD9">
      <w:pPr>
        <w:spacing w:line="240" w:lineRule="auto"/>
      </w:pPr>
      <w:r w:rsidRPr="00605987">
        <w:rPr>
          <w:b/>
        </w:rPr>
        <w:t>Do I still need to quarantine if I travel for personal reasons?</w:t>
      </w:r>
    </w:p>
    <w:p w14:paraId="49EB25F7" w14:textId="77777777" w:rsidR="003A5847" w:rsidRPr="00605987" w:rsidRDefault="003A5847" w:rsidP="005E5FD9">
      <w:pPr>
        <w:spacing w:line="240" w:lineRule="auto"/>
      </w:pPr>
      <w:r w:rsidRPr="00605987">
        <w:t xml:space="preserve">If you are fully vaccinated before travel, you do not need to quarantine. You should self-monitor for COVID-19 symptoms for 14 days upon return. If you are </w:t>
      </w:r>
      <w:r w:rsidRPr="00605987">
        <w:rPr>
          <w:u w:val="single"/>
        </w:rPr>
        <w:t>not</w:t>
      </w:r>
      <w:r w:rsidRPr="00605987">
        <w:t xml:space="preserve"> fully vaccinated before travel, get tested </w:t>
      </w:r>
      <w:r w:rsidRPr="00605987">
        <w:rPr>
          <w:u w:val="single"/>
        </w:rPr>
        <w:t>3-5 days after your return</w:t>
      </w:r>
      <w:r w:rsidR="0093358F" w:rsidRPr="00605987">
        <w:rPr>
          <w:u w:val="single"/>
        </w:rPr>
        <w:t xml:space="preserve"> </w:t>
      </w:r>
      <w:r w:rsidR="0093358F" w:rsidRPr="00605987">
        <w:t>and before you return to the worksite</w:t>
      </w:r>
      <w:r w:rsidRPr="00605987">
        <w:t xml:space="preserve">. If you get a negative COVID-19 test result, quarantine for </w:t>
      </w:r>
      <w:r w:rsidR="0093358F" w:rsidRPr="00605987">
        <w:t xml:space="preserve">the remainder of a </w:t>
      </w:r>
      <w:r w:rsidR="00B62FC1" w:rsidRPr="00605987">
        <w:t>seven-</w:t>
      </w:r>
      <w:r w:rsidRPr="00605987">
        <w:t>day</w:t>
      </w:r>
      <w:r w:rsidR="0093358F" w:rsidRPr="00605987">
        <w:t xml:space="preserve"> period </w:t>
      </w:r>
      <w:r w:rsidRPr="00605987">
        <w:t xml:space="preserve">after travel. If you </w:t>
      </w:r>
      <w:r w:rsidR="0093358F" w:rsidRPr="00605987">
        <w:t xml:space="preserve">do not receive a COVID-19 test </w:t>
      </w:r>
      <w:r w:rsidRPr="00605987">
        <w:t>after your return, you must quarantine for 10 days after</w:t>
      </w:r>
      <w:r w:rsidR="00E67AE7">
        <w:t xml:space="preserve"> </w:t>
      </w:r>
      <w:r w:rsidRPr="00FA44B6">
        <w:t xml:space="preserve">travel.  Staff may not come on site solely for the purpose of receiving a COVID-19 test.  </w:t>
      </w:r>
      <w:r w:rsidR="009D4A37" w:rsidRPr="00FA44B6">
        <w:t>For updated information, please check the “Return to Work” charts on GO, under Coronavirus Update &gt; FAQs, Policies, and Other General Information.</w:t>
      </w:r>
    </w:p>
    <w:p w14:paraId="5D1C4281" w14:textId="77777777" w:rsidR="003A5847" w:rsidRPr="00605987" w:rsidRDefault="003A5847" w:rsidP="005E5FD9">
      <w:pPr>
        <w:spacing w:line="240" w:lineRule="auto"/>
      </w:pPr>
    </w:p>
    <w:p w14:paraId="20303D89" w14:textId="77777777" w:rsidR="0010624A" w:rsidRPr="00605987" w:rsidRDefault="00E00DA4" w:rsidP="005E5FD9">
      <w:pPr>
        <w:spacing w:line="240" w:lineRule="auto"/>
      </w:pPr>
      <w:r w:rsidRPr="00605987">
        <w:rPr>
          <w:b/>
        </w:rPr>
        <w:t>When will the fitness center reopen?</w:t>
      </w:r>
      <w:r w:rsidRPr="00605987">
        <w:rPr>
          <w:b/>
        </w:rPr>
        <w:br/>
      </w:r>
      <w:r w:rsidR="00714211" w:rsidRPr="00605987">
        <w:t xml:space="preserve">The Fitness Center </w:t>
      </w:r>
      <w:r w:rsidR="0093358F" w:rsidRPr="00605987">
        <w:t xml:space="preserve">is open and </w:t>
      </w:r>
      <w:r w:rsidR="0093358F" w:rsidRPr="00605987">
        <w:rPr>
          <w:b/>
        </w:rPr>
        <w:t>members who are fully vaccinated, have created a new membership account and reserve time to work out may use the Fitness Center</w:t>
      </w:r>
      <w:r w:rsidR="0093358F" w:rsidRPr="00605987">
        <w:t xml:space="preserve">. </w:t>
      </w:r>
      <w:r w:rsidR="0010624A" w:rsidRPr="00605987">
        <w:t xml:space="preserve">Masks must be worn at all times, except when in the shower. </w:t>
      </w:r>
    </w:p>
    <w:p w14:paraId="75B56F1B" w14:textId="77777777" w:rsidR="0010624A" w:rsidRPr="00605987" w:rsidRDefault="0010624A" w:rsidP="005E5FD9">
      <w:pPr>
        <w:spacing w:line="240" w:lineRule="auto"/>
      </w:pPr>
    </w:p>
    <w:p w14:paraId="4C7463CE" w14:textId="77777777" w:rsidR="00E00DA4" w:rsidRPr="00605987" w:rsidRDefault="00E00DA4" w:rsidP="005E5FD9">
      <w:pPr>
        <w:spacing w:line="240" w:lineRule="auto"/>
        <w:rPr>
          <w:b/>
        </w:rPr>
      </w:pPr>
      <w:r w:rsidRPr="00605987">
        <w:t xml:space="preserve">We </w:t>
      </w:r>
      <w:r w:rsidR="00714211" w:rsidRPr="00605987">
        <w:t xml:space="preserve">have </w:t>
      </w:r>
      <w:r w:rsidRPr="00605987">
        <w:t>implement</w:t>
      </w:r>
      <w:r w:rsidR="00714211" w:rsidRPr="00605987">
        <w:t xml:space="preserve">ed a </w:t>
      </w:r>
      <w:r w:rsidRPr="00605987">
        <w:t>new member management software, which allow</w:t>
      </w:r>
      <w:r w:rsidR="00720736" w:rsidRPr="00605987">
        <w:t>s</w:t>
      </w:r>
      <w:r w:rsidRPr="00605987">
        <w:t xml:space="preserve"> appointments and scheduling, as well as easier communication with members. </w:t>
      </w:r>
      <w:r w:rsidR="005E3A8B" w:rsidRPr="00605987">
        <w:t xml:space="preserve">All members </w:t>
      </w:r>
      <w:r w:rsidR="00B814FF" w:rsidRPr="00605987">
        <w:t xml:space="preserve">are </w:t>
      </w:r>
      <w:r w:rsidR="005E3A8B" w:rsidRPr="00605987">
        <w:rPr>
          <w:u w:val="single"/>
        </w:rPr>
        <w:t>required</w:t>
      </w:r>
      <w:r w:rsidR="005E3A8B" w:rsidRPr="00605987">
        <w:t xml:space="preserve"> to create a new membership account before using the Fitness Center.</w:t>
      </w:r>
      <w:r w:rsidR="00BC2E0A" w:rsidRPr="00605987">
        <w:t xml:space="preserve"> </w:t>
      </w:r>
      <w:r w:rsidR="00B814FF" w:rsidRPr="00605987">
        <w:t xml:space="preserve">Contact </w:t>
      </w:r>
      <w:hyperlink r:id="rId19" w:history="1">
        <w:r w:rsidR="00B814FF" w:rsidRPr="00605987">
          <w:rPr>
            <w:rStyle w:val="Hyperlink"/>
            <w:color w:val="0129D1"/>
          </w:rPr>
          <w:t>fitnesscenter@getty.edu</w:t>
        </w:r>
      </w:hyperlink>
      <w:r w:rsidR="00B814FF" w:rsidRPr="00605987">
        <w:t xml:space="preserve"> for more information or with questions.</w:t>
      </w:r>
    </w:p>
    <w:p w14:paraId="2825BF90" w14:textId="77777777" w:rsidR="005D35BF" w:rsidRPr="00605987" w:rsidRDefault="005D35BF" w:rsidP="005E5FD9">
      <w:pPr>
        <w:spacing w:line="240" w:lineRule="auto"/>
        <w:rPr>
          <w:b/>
        </w:rPr>
      </w:pPr>
    </w:p>
    <w:p w14:paraId="08BDDAF6" w14:textId="3FA41A0E" w:rsidR="008356AE" w:rsidRPr="00605987" w:rsidRDefault="00E00DA4" w:rsidP="005E5FD9">
      <w:pPr>
        <w:shd w:val="clear" w:color="auto" w:fill="B8CCE4" w:themeFill="accent1" w:themeFillTint="66"/>
        <w:spacing w:line="240" w:lineRule="auto"/>
      </w:pPr>
      <w:r w:rsidRPr="00605987">
        <w:rPr>
          <w:b/>
        </w:rPr>
        <w:t>PARKING</w:t>
      </w:r>
    </w:p>
    <w:p w14:paraId="7685B32E" w14:textId="77777777" w:rsidR="005D35BF" w:rsidRPr="00605987" w:rsidRDefault="005D35BF" w:rsidP="005E5FD9">
      <w:pPr>
        <w:spacing w:line="240" w:lineRule="auto"/>
        <w:rPr>
          <w:b/>
        </w:rPr>
      </w:pPr>
    </w:p>
    <w:p w14:paraId="0237E52C" w14:textId="77777777" w:rsidR="008356AE" w:rsidRPr="00605987" w:rsidRDefault="0093358F" w:rsidP="005E5FD9">
      <w:pPr>
        <w:spacing w:line="240" w:lineRule="auto"/>
      </w:pPr>
      <w:r w:rsidRPr="00605987">
        <w:rPr>
          <w:b/>
        </w:rPr>
        <w:t xml:space="preserve">What is the parking arrangement? </w:t>
      </w:r>
      <w:r w:rsidR="008B032F" w:rsidRPr="00605987">
        <w:rPr>
          <w:b/>
        </w:rPr>
        <w:br/>
      </w:r>
      <w:r w:rsidR="008B032F" w:rsidRPr="00605987">
        <w:t xml:space="preserve">We are returning to pre-COVID access procedures. </w:t>
      </w:r>
      <w:r w:rsidR="00F02C62" w:rsidRPr="00605987">
        <w:t xml:space="preserve">Staff and contractors will be admitted as long as they have their Getty parking hangtag and ID badge. </w:t>
      </w:r>
      <w:r w:rsidR="00FC2ADD" w:rsidRPr="00605987">
        <w:t xml:space="preserve">Beginning on September </w:t>
      </w:r>
      <w:r w:rsidR="001B3E60" w:rsidRPr="00605987">
        <w:t>7</w:t>
      </w:r>
      <w:r w:rsidR="00FC2ADD" w:rsidRPr="00605987">
        <w:rPr>
          <w:vertAlign w:val="superscript"/>
        </w:rPr>
        <w:t>th</w:t>
      </w:r>
      <w:r w:rsidR="00FC2ADD" w:rsidRPr="00605987">
        <w:t>, s</w:t>
      </w:r>
      <w:r w:rsidR="008B032F" w:rsidRPr="00605987">
        <w:t xml:space="preserve">taff </w:t>
      </w:r>
      <w:r w:rsidRPr="00605987">
        <w:t xml:space="preserve">who hold an orange hangtag must park at NEP at Getty Center. Only those with blue or purple hangtags, or a </w:t>
      </w:r>
      <w:r w:rsidR="00F02C62" w:rsidRPr="00605987">
        <w:t xml:space="preserve">California-issued disability parking placard will be permitted to park at TOH. </w:t>
      </w:r>
      <w:r w:rsidR="008B032F" w:rsidRPr="00605987">
        <w:t xml:space="preserve"> </w:t>
      </w:r>
    </w:p>
    <w:p w14:paraId="355F8D65" w14:textId="77777777" w:rsidR="005D35BF" w:rsidRPr="00605987" w:rsidRDefault="005D35BF" w:rsidP="005E5FD9">
      <w:pPr>
        <w:spacing w:line="240" w:lineRule="auto"/>
        <w:rPr>
          <w:b/>
        </w:rPr>
      </w:pPr>
    </w:p>
    <w:p w14:paraId="2DC02F51" w14:textId="77777777" w:rsidR="008356AE" w:rsidRDefault="008B032F" w:rsidP="005E5FD9">
      <w:pPr>
        <w:spacing w:line="240" w:lineRule="auto"/>
      </w:pPr>
      <w:r w:rsidRPr="00605987">
        <w:rPr>
          <w:b/>
        </w:rPr>
        <w:lastRenderedPageBreak/>
        <w:t>What should I do if my Getty parking hangtag has expired?</w:t>
      </w:r>
      <w:r w:rsidRPr="00605987">
        <w:rPr>
          <w:b/>
        </w:rPr>
        <w:br/>
      </w:r>
      <w:r w:rsidRPr="00605987">
        <w:t>All parking hangtags have been automatically extended.  New hangtags will be distributed to all staff in the near future.</w:t>
      </w:r>
    </w:p>
    <w:p w14:paraId="40E3F5D1" w14:textId="77777777" w:rsidR="00A84B2E" w:rsidRPr="00605987" w:rsidRDefault="00A84B2E" w:rsidP="005E5FD9">
      <w:pPr>
        <w:spacing w:line="240" w:lineRule="auto"/>
      </w:pPr>
    </w:p>
    <w:p w14:paraId="045A2008" w14:textId="77777777" w:rsidR="008356AE" w:rsidRPr="00605987" w:rsidRDefault="008B032F" w:rsidP="005E5FD9">
      <w:pPr>
        <w:spacing w:line="240" w:lineRule="auto"/>
      </w:pPr>
      <w:r w:rsidRPr="00605987">
        <w:rPr>
          <w:b/>
        </w:rPr>
        <w:t>What’s going to happen with TOH parking?</w:t>
      </w:r>
      <w:r w:rsidRPr="00605987">
        <w:rPr>
          <w:b/>
        </w:rPr>
        <w:br/>
      </w:r>
      <w:r w:rsidRPr="00605987">
        <w:t xml:space="preserve">During the pandemic closure, we were able to open TOH parking to all staff and contractors coming to the Getty Center; however, </w:t>
      </w:r>
      <w:r w:rsidR="00F02C62" w:rsidRPr="00605987">
        <w:t xml:space="preserve">with </w:t>
      </w:r>
      <w:r w:rsidRPr="00605987">
        <w:t xml:space="preserve">more people returning </w:t>
      </w:r>
      <w:r w:rsidR="00F02C62" w:rsidRPr="00605987">
        <w:t>to the work</w:t>
      </w:r>
      <w:r w:rsidRPr="00605987">
        <w:t>site</w:t>
      </w:r>
      <w:r w:rsidR="00F02C62" w:rsidRPr="00605987">
        <w:t xml:space="preserve">, we are returning to pre-COVID parking procedures. </w:t>
      </w:r>
      <w:r w:rsidR="003D2448" w:rsidRPr="00605987">
        <w:t>Beginning Tuesday, September 7</w:t>
      </w:r>
      <w:r w:rsidR="003D2448" w:rsidRPr="00605987">
        <w:rPr>
          <w:vertAlign w:val="superscript"/>
        </w:rPr>
        <w:t>th</w:t>
      </w:r>
      <w:r w:rsidR="003D2448" w:rsidRPr="00605987">
        <w:t>, o</w:t>
      </w:r>
      <w:r w:rsidR="00FC2ADD" w:rsidRPr="00605987">
        <w:t xml:space="preserve">n </w:t>
      </w:r>
      <w:proofErr w:type="gramStart"/>
      <w:r w:rsidR="00FC2ADD" w:rsidRPr="00605987">
        <w:t>weekdays</w:t>
      </w:r>
      <w:proofErr w:type="gramEnd"/>
      <w:r w:rsidR="00FC2ADD" w:rsidRPr="00605987">
        <w:t xml:space="preserve"> s</w:t>
      </w:r>
      <w:r w:rsidR="00F02C62" w:rsidRPr="00605987">
        <w:t>taff who hold an orange hangtag must park at NEP at Getty Center. Only those with blue or purple hangtags</w:t>
      </w:r>
      <w:r w:rsidR="00C10165" w:rsidRPr="00605987">
        <w:t xml:space="preserve"> or</w:t>
      </w:r>
      <w:r w:rsidR="00F02C62" w:rsidRPr="00605987">
        <w:t xml:space="preserve"> a California-issued disability parking placard will be permitted to park at TOH. </w:t>
      </w:r>
      <w:r w:rsidR="00C10165" w:rsidRPr="00605987">
        <w:t xml:space="preserve">Space permitting, carpools with three or more staff may be permitted to park at TOH. </w:t>
      </w:r>
      <w:r w:rsidRPr="00605987">
        <w:t xml:space="preserve"> </w:t>
      </w:r>
      <w:r w:rsidR="00FC2ADD" w:rsidRPr="00605987">
        <w:t>On weekends, all staff will park at TOH.</w:t>
      </w:r>
    </w:p>
    <w:p w14:paraId="108B82DD" w14:textId="77777777" w:rsidR="007E15DE" w:rsidRPr="00605987" w:rsidRDefault="007E15DE" w:rsidP="005E5FD9">
      <w:pPr>
        <w:spacing w:line="240" w:lineRule="auto"/>
      </w:pPr>
    </w:p>
    <w:p w14:paraId="5328155A" w14:textId="77777777" w:rsidR="008356AE" w:rsidRPr="00605987" w:rsidRDefault="008B032F" w:rsidP="005E5FD9">
      <w:pPr>
        <w:spacing w:line="240" w:lineRule="auto"/>
        <w:ind w:right="720"/>
        <w:rPr>
          <w:b/>
        </w:rPr>
      </w:pPr>
      <w:r w:rsidRPr="00605987">
        <w:rPr>
          <w:b/>
        </w:rPr>
        <w:t>Where should I park at Getty Center if I have a California-</w:t>
      </w:r>
      <w:r w:rsidR="00CE7407" w:rsidRPr="00605987">
        <w:rPr>
          <w:b/>
        </w:rPr>
        <w:t>i</w:t>
      </w:r>
      <w:r w:rsidRPr="00605987">
        <w:rPr>
          <w:b/>
        </w:rPr>
        <w:t>ssued Disability Hangtag?</w:t>
      </w:r>
    </w:p>
    <w:p w14:paraId="43C7F8F5" w14:textId="77777777" w:rsidR="0063683B" w:rsidRPr="00605987" w:rsidRDefault="008B032F" w:rsidP="005E5FD9">
      <w:pPr>
        <w:spacing w:line="240" w:lineRule="auto"/>
        <w:ind w:right="720"/>
      </w:pPr>
      <w:r w:rsidRPr="00605987">
        <w:t>Any staff member with an unexpired California DMV-issued permanent (or temporary) disability parking placard will be permitted to park in TOH or NEP. They may use the accessible parking spaces, or, if none are available, may park in any other non-reserved parking space in TOH or NEP.</w:t>
      </w:r>
    </w:p>
    <w:p w14:paraId="69A6B1FB" w14:textId="77777777" w:rsidR="0063683B" w:rsidRPr="00605987" w:rsidRDefault="0063683B" w:rsidP="005E5FD9">
      <w:pPr>
        <w:spacing w:line="240" w:lineRule="auto"/>
        <w:ind w:right="720"/>
        <w:rPr>
          <w:b/>
        </w:rPr>
      </w:pPr>
    </w:p>
    <w:p w14:paraId="3B06E85D" w14:textId="77777777" w:rsidR="008356AE" w:rsidRPr="00605987" w:rsidRDefault="008B032F" w:rsidP="005E5FD9">
      <w:pPr>
        <w:spacing w:line="240" w:lineRule="auto"/>
        <w:ind w:right="720"/>
        <w:rPr>
          <w:b/>
        </w:rPr>
      </w:pPr>
      <w:r w:rsidRPr="00605987">
        <w:rPr>
          <w:b/>
        </w:rPr>
        <w:t>Where can staff park in the North Entry Parking (NEP)?</w:t>
      </w:r>
    </w:p>
    <w:p w14:paraId="130D0D22" w14:textId="36CEFC36" w:rsidR="008356AE" w:rsidRPr="00605987" w:rsidRDefault="00353761" w:rsidP="005E5FD9">
      <w:pPr>
        <w:spacing w:line="240" w:lineRule="auto"/>
        <w:ind w:right="720"/>
      </w:pPr>
      <w:r>
        <w:t>Staff can now</w:t>
      </w:r>
      <w:r w:rsidR="008B032F" w:rsidRPr="00605987">
        <w:t xml:space="preserve"> park on any level of NEP.</w:t>
      </w:r>
    </w:p>
    <w:p w14:paraId="76BD808E" w14:textId="77777777" w:rsidR="008356AE" w:rsidRPr="00605987" w:rsidRDefault="008B032F" w:rsidP="005E5FD9">
      <w:pPr>
        <w:spacing w:line="240" w:lineRule="auto"/>
        <w:ind w:right="720"/>
      </w:pPr>
      <w:r w:rsidRPr="00605987">
        <w:t xml:space="preserve"> </w:t>
      </w:r>
    </w:p>
    <w:p w14:paraId="5EF9B20F" w14:textId="77777777" w:rsidR="008356AE" w:rsidRPr="00605987" w:rsidRDefault="008B032F" w:rsidP="005E5FD9">
      <w:pPr>
        <w:spacing w:line="240" w:lineRule="auto"/>
        <w:ind w:right="720"/>
        <w:rPr>
          <w:b/>
        </w:rPr>
      </w:pPr>
      <w:r w:rsidRPr="00605987">
        <w:rPr>
          <w:b/>
        </w:rPr>
        <w:t>Where should docents/volunteers park at Getty Center?</w:t>
      </w:r>
    </w:p>
    <w:p w14:paraId="2C30C7A3" w14:textId="77777777" w:rsidR="008356AE" w:rsidRPr="00605987" w:rsidRDefault="008B032F" w:rsidP="005E5FD9">
      <w:pPr>
        <w:spacing w:line="240" w:lineRule="auto"/>
        <w:ind w:right="720"/>
      </w:pPr>
      <w:r w:rsidRPr="00605987">
        <w:t xml:space="preserve">Many of the NEP Mezzanine </w:t>
      </w:r>
      <w:r w:rsidR="007E15DE" w:rsidRPr="00605987">
        <w:t>p</w:t>
      </w:r>
      <w:r w:rsidRPr="00605987">
        <w:t>arking spots, which were previously reserved for volunteers and docents, have been converted to EV or ADA parking and this area will no longer be reserved for volunteers and docents. Docents and volunteers can park at any level of NEP Monday through Friday. All volunteers and docents should park in TOH on Saturday and Sunday.</w:t>
      </w:r>
    </w:p>
    <w:p w14:paraId="6667780D" w14:textId="77777777" w:rsidR="008356AE" w:rsidRPr="00605987" w:rsidRDefault="008356AE" w:rsidP="005E5FD9">
      <w:pPr>
        <w:spacing w:line="240" w:lineRule="auto"/>
        <w:ind w:right="720"/>
      </w:pPr>
    </w:p>
    <w:p w14:paraId="2A7581A3" w14:textId="77777777" w:rsidR="008356AE" w:rsidRPr="00605987" w:rsidRDefault="008B032F" w:rsidP="005E5FD9">
      <w:pPr>
        <w:spacing w:line="240" w:lineRule="auto"/>
        <w:ind w:right="720"/>
        <w:rPr>
          <w:b/>
        </w:rPr>
      </w:pPr>
      <w:r w:rsidRPr="00605987">
        <w:rPr>
          <w:b/>
        </w:rPr>
        <w:t>Can I park for a short time in TOH if I need to make a pick-up or drop-off?</w:t>
      </w:r>
    </w:p>
    <w:p w14:paraId="78FB07CE" w14:textId="77777777" w:rsidR="008356AE" w:rsidRPr="00605987" w:rsidRDefault="008B032F" w:rsidP="005E5FD9">
      <w:pPr>
        <w:spacing w:line="240" w:lineRule="auto"/>
        <w:ind w:right="720"/>
      </w:pPr>
      <w:r w:rsidRPr="00605987">
        <w:t xml:space="preserve">Yes, several short-term parking spaces </w:t>
      </w:r>
      <w:r w:rsidR="00F02C62" w:rsidRPr="00605987">
        <w:t xml:space="preserve">have been designated </w:t>
      </w:r>
      <w:r w:rsidRPr="00605987">
        <w:t xml:space="preserve">on TOH Level P2. See the </w:t>
      </w:r>
      <w:r w:rsidR="00CE7407" w:rsidRPr="00605987">
        <w:t>s</w:t>
      </w:r>
      <w:r w:rsidRPr="00605987">
        <w:t xml:space="preserve">ecurity </w:t>
      </w:r>
      <w:r w:rsidR="00CE7407" w:rsidRPr="00605987">
        <w:t>o</w:t>
      </w:r>
      <w:r w:rsidRPr="00605987">
        <w:t xml:space="preserve">fficer at the lift gate outside NEP to arrange for </w:t>
      </w:r>
      <w:r w:rsidR="00F02C62" w:rsidRPr="00605987">
        <w:t xml:space="preserve">short-term </w:t>
      </w:r>
      <w:r w:rsidRPr="00605987">
        <w:t xml:space="preserve">access to one of the temporary spaces.  </w:t>
      </w:r>
    </w:p>
    <w:p w14:paraId="51674F83" w14:textId="77777777" w:rsidR="008356AE" w:rsidRPr="00605987" w:rsidRDefault="008356AE" w:rsidP="005E5FD9">
      <w:pPr>
        <w:spacing w:line="240" w:lineRule="auto"/>
        <w:ind w:right="720"/>
      </w:pPr>
    </w:p>
    <w:p w14:paraId="0362412A" w14:textId="77777777" w:rsidR="008356AE" w:rsidRPr="00605987" w:rsidRDefault="008B032F" w:rsidP="005E5FD9">
      <w:pPr>
        <w:spacing w:line="240" w:lineRule="auto"/>
        <w:ind w:right="720"/>
        <w:rPr>
          <w:b/>
        </w:rPr>
      </w:pPr>
      <w:r w:rsidRPr="00605987">
        <w:rPr>
          <w:b/>
        </w:rPr>
        <w:t>Why am I no longer able to make parking reservations in BRS</w:t>
      </w:r>
      <w:r w:rsidR="00CE7407" w:rsidRPr="00605987">
        <w:rPr>
          <w:b/>
        </w:rPr>
        <w:t xml:space="preserve"> (Business Reservation System)</w:t>
      </w:r>
      <w:r w:rsidRPr="00605987">
        <w:rPr>
          <w:b/>
        </w:rPr>
        <w:t>?</w:t>
      </w:r>
    </w:p>
    <w:p w14:paraId="6B6AA34D" w14:textId="77777777" w:rsidR="008356AE" w:rsidRPr="00605987" w:rsidRDefault="008B032F" w:rsidP="005E5FD9">
      <w:pPr>
        <w:spacing w:line="240" w:lineRule="auto"/>
        <w:ind w:right="720"/>
      </w:pPr>
      <w:r w:rsidRPr="00605987">
        <w:t xml:space="preserve">Please visit </w:t>
      </w:r>
      <w:hyperlink r:id="rId20">
        <w:r w:rsidRPr="00605987">
          <w:rPr>
            <w:color w:val="0129D1"/>
            <w:u w:val="single"/>
          </w:rPr>
          <w:t>Reservations &amp; Access</w:t>
        </w:r>
      </w:hyperlink>
      <w:r w:rsidRPr="00605987">
        <w:rPr>
          <w:color w:val="0129D1"/>
        </w:rPr>
        <w:t xml:space="preserve"> </w:t>
      </w:r>
      <w:r w:rsidRPr="00605987">
        <w:t>on GO for a list of authorized parking requestors and current information regarding contractor and business visitor parking requests.</w:t>
      </w:r>
    </w:p>
    <w:p w14:paraId="75079FE7" w14:textId="77777777" w:rsidR="00D96397" w:rsidRPr="00605987" w:rsidRDefault="00D96397" w:rsidP="005E5FD9">
      <w:pPr>
        <w:spacing w:line="240" w:lineRule="auto"/>
        <w:ind w:right="720"/>
      </w:pPr>
    </w:p>
    <w:p w14:paraId="408E6684" w14:textId="77777777" w:rsidR="00D96397" w:rsidRPr="00605987" w:rsidRDefault="00D96397" w:rsidP="005E5FD9">
      <w:pPr>
        <w:spacing w:line="240" w:lineRule="auto"/>
        <w:ind w:right="720"/>
        <w:rPr>
          <w:b/>
        </w:rPr>
      </w:pPr>
      <w:r w:rsidRPr="00605987">
        <w:rPr>
          <w:b/>
        </w:rPr>
        <w:t xml:space="preserve">Getting from </w:t>
      </w:r>
      <w:r w:rsidR="00143F38" w:rsidRPr="00605987">
        <w:rPr>
          <w:b/>
        </w:rPr>
        <w:t>North Entry Parking (</w:t>
      </w:r>
      <w:r w:rsidRPr="00605987">
        <w:rPr>
          <w:b/>
        </w:rPr>
        <w:t>NEP</w:t>
      </w:r>
      <w:r w:rsidR="00143F38" w:rsidRPr="00605987">
        <w:rPr>
          <w:b/>
        </w:rPr>
        <w:t>)</w:t>
      </w:r>
      <w:r w:rsidRPr="00605987">
        <w:rPr>
          <w:b/>
        </w:rPr>
        <w:t xml:space="preserve"> to </w:t>
      </w:r>
      <w:r w:rsidR="00143F38" w:rsidRPr="00605987">
        <w:rPr>
          <w:b/>
        </w:rPr>
        <w:t>the Top of Hill (</w:t>
      </w:r>
      <w:r w:rsidRPr="00605987">
        <w:rPr>
          <w:b/>
        </w:rPr>
        <w:t>TOH</w:t>
      </w:r>
      <w:r w:rsidR="00143F38" w:rsidRPr="00605987">
        <w:rPr>
          <w:b/>
        </w:rPr>
        <w:t>)</w:t>
      </w:r>
    </w:p>
    <w:p w14:paraId="31FFAAB3" w14:textId="77777777" w:rsidR="00143F38" w:rsidRPr="00605987" w:rsidRDefault="00143F38" w:rsidP="005E5FD9">
      <w:pPr>
        <w:spacing w:line="240" w:lineRule="auto"/>
        <w:ind w:right="720"/>
        <w:rPr>
          <w:b/>
        </w:rPr>
      </w:pPr>
      <w:r w:rsidRPr="00605987">
        <w:t xml:space="preserve">The tram </w:t>
      </w:r>
      <w:r w:rsidR="00C10165" w:rsidRPr="00605987">
        <w:t xml:space="preserve">now begins </w:t>
      </w:r>
      <w:r w:rsidRPr="00605987">
        <w:t xml:space="preserve">operation at 7:30AM </w:t>
      </w:r>
      <w:r w:rsidR="008B1116" w:rsidRPr="00605987">
        <w:t xml:space="preserve">every day (except Monday) </w:t>
      </w:r>
      <w:r w:rsidRPr="00605987">
        <w:t>and is the quickest and most efficient way to get to TOH. Visitors are allowed to start taking the tram at 9:30AM, so shuttles start operating</w:t>
      </w:r>
      <w:r w:rsidR="00C10165" w:rsidRPr="00605987">
        <w:t xml:space="preserve"> at 9:30</w:t>
      </w:r>
      <w:r w:rsidRPr="00605987">
        <w:t xml:space="preserve"> to provide an </w:t>
      </w:r>
      <w:r w:rsidR="00C10165" w:rsidRPr="00605987">
        <w:t xml:space="preserve">additional </w:t>
      </w:r>
      <w:r w:rsidRPr="00605987">
        <w:t>means of transportation for staff members</w:t>
      </w:r>
      <w:r w:rsidR="00C10165" w:rsidRPr="00605987">
        <w:t xml:space="preserve">. </w:t>
      </w:r>
      <w:r w:rsidR="00C10165" w:rsidRPr="00605987">
        <w:rPr>
          <w:b/>
        </w:rPr>
        <w:t>Note: masks must be worn by all riders on both the Tram and Shuttle.</w:t>
      </w:r>
    </w:p>
    <w:p w14:paraId="38445936" w14:textId="77777777" w:rsidR="00143F38" w:rsidRPr="00605987" w:rsidRDefault="00143F38" w:rsidP="005E5FD9">
      <w:pPr>
        <w:spacing w:line="240" w:lineRule="auto"/>
        <w:ind w:right="720"/>
      </w:pPr>
    </w:p>
    <w:p w14:paraId="311F51B2" w14:textId="77777777" w:rsidR="008B1116" w:rsidRPr="00605987" w:rsidRDefault="00143F38" w:rsidP="005E5FD9">
      <w:pPr>
        <w:spacing w:line="240" w:lineRule="auto"/>
        <w:ind w:right="720"/>
      </w:pPr>
      <w:r w:rsidRPr="00605987">
        <w:t xml:space="preserve">The shuttle also runs early in the morning </w:t>
      </w:r>
      <w:r w:rsidR="008B1116" w:rsidRPr="00605987">
        <w:t>before the tram starts</w:t>
      </w:r>
      <w:r w:rsidR="00C966C9" w:rsidRPr="00605987">
        <w:t xml:space="preserve"> up.</w:t>
      </w:r>
      <w:r w:rsidR="00B62FC1" w:rsidRPr="00605987">
        <w:t xml:space="preserve"> </w:t>
      </w:r>
      <w:r w:rsidR="00C966C9" w:rsidRPr="00605987">
        <w:t xml:space="preserve">The </w:t>
      </w:r>
      <w:hyperlink r:id="rId21" w:history="1">
        <w:r w:rsidR="00C966C9" w:rsidRPr="00605987">
          <w:rPr>
            <w:rStyle w:val="Hyperlink"/>
          </w:rPr>
          <w:t>full Shuttle Schedule</w:t>
        </w:r>
      </w:hyperlink>
      <w:r w:rsidR="00C966C9" w:rsidRPr="00605987">
        <w:t xml:space="preserve"> is on GO</w:t>
      </w:r>
    </w:p>
    <w:p w14:paraId="198DF4C8" w14:textId="77777777" w:rsidR="008B1116" w:rsidRPr="00605987" w:rsidRDefault="008B1116" w:rsidP="005E5FD9">
      <w:pPr>
        <w:spacing w:line="240" w:lineRule="auto"/>
        <w:ind w:right="720"/>
      </w:pPr>
    </w:p>
    <w:p w14:paraId="75F44B55" w14:textId="77777777" w:rsidR="008356AE" w:rsidRPr="00605987" w:rsidRDefault="00E00DA4" w:rsidP="005E5FD9">
      <w:pPr>
        <w:shd w:val="clear" w:color="auto" w:fill="B8CCE4" w:themeFill="accent1" w:themeFillTint="66"/>
        <w:spacing w:line="240" w:lineRule="auto"/>
        <w:ind w:right="720"/>
        <w:rPr>
          <w:b/>
        </w:rPr>
      </w:pPr>
      <w:r w:rsidRPr="00605987">
        <w:rPr>
          <w:b/>
        </w:rPr>
        <w:t>TRANSPORTATION</w:t>
      </w:r>
    </w:p>
    <w:p w14:paraId="37FB024D" w14:textId="77777777" w:rsidR="00A50AD1" w:rsidRPr="00605987" w:rsidRDefault="00A50AD1" w:rsidP="005E5FD9">
      <w:pPr>
        <w:spacing w:line="240" w:lineRule="auto"/>
        <w:rPr>
          <w:b/>
          <w:bCs/>
          <w:lang w:val="en-US"/>
        </w:rPr>
      </w:pPr>
    </w:p>
    <w:p w14:paraId="339418B8" w14:textId="77777777" w:rsidR="003F28AA" w:rsidRPr="00605987" w:rsidRDefault="003F28AA" w:rsidP="005E5FD9">
      <w:pPr>
        <w:spacing w:line="240" w:lineRule="auto"/>
        <w:rPr>
          <w:b/>
          <w:lang w:val="en-US"/>
        </w:rPr>
      </w:pPr>
      <w:r w:rsidRPr="00605987">
        <w:rPr>
          <w:b/>
          <w:bCs/>
          <w:lang w:val="en-US"/>
        </w:rPr>
        <w:t>Can staff members join a vanpool?</w:t>
      </w:r>
    </w:p>
    <w:p w14:paraId="53850F07" w14:textId="77777777" w:rsidR="003F28AA" w:rsidRPr="00605987" w:rsidRDefault="003F28AA" w:rsidP="005E5FD9">
      <w:pPr>
        <w:spacing w:line="240" w:lineRule="auto"/>
        <w:rPr>
          <w:lang w:val="en-US"/>
        </w:rPr>
      </w:pPr>
      <w:r w:rsidRPr="00605987">
        <w:rPr>
          <w:lang w:val="en-US"/>
        </w:rPr>
        <w:t>The vanpool program has resumed</w:t>
      </w:r>
      <w:r w:rsidR="00C10165" w:rsidRPr="00605987">
        <w:rPr>
          <w:lang w:val="en-US"/>
        </w:rPr>
        <w:t>,</w:t>
      </w:r>
      <w:r w:rsidRPr="00605987">
        <w:rPr>
          <w:lang w:val="en-US"/>
        </w:rPr>
        <w:t xml:space="preserve"> </w:t>
      </w:r>
      <w:r w:rsidR="00514628" w:rsidRPr="00605987">
        <w:rPr>
          <w:lang w:val="en-US"/>
        </w:rPr>
        <w:t>with several vanpools up and running</w:t>
      </w:r>
      <w:r w:rsidRPr="00605987">
        <w:rPr>
          <w:lang w:val="en-US"/>
        </w:rPr>
        <w:t>.</w:t>
      </w:r>
      <w:r w:rsidR="00514628" w:rsidRPr="00605987">
        <w:rPr>
          <w:lang w:val="en-US"/>
        </w:rPr>
        <w:t xml:space="preserve"> If you are interested in starting or joining a vanpool, p</w:t>
      </w:r>
      <w:r w:rsidRPr="00605987">
        <w:rPr>
          <w:lang w:val="en-US"/>
        </w:rPr>
        <w:t xml:space="preserve">lease visit the </w:t>
      </w:r>
      <w:hyperlink r:id="rId22" w:history="1">
        <w:r w:rsidRPr="00605987">
          <w:rPr>
            <w:rStyle w:val="Hyperlink"/>
            <w:color w:val="0129D1"/>
            <w:lang w:val="en-US"/>
          </w:rPr>
          <w:t>Vanpools</w:t>
        </w:r>
      </w:hyperlink>
      <w:r w:rsidRPr="00605987">
        <w:rPr>
          <w:color w:val="0070C0"/>
          <w:lang w:val="en-US"/>
        </w:rPr>
        <w:t xml:space="preserve"> </w:t>
      </w:r>
      <w:r w:rsidRPr="00605987">
        <w:rPr>
          <w:lang w:val="en-US"/>
        </w:rPr>
        <w:t>page on GO for information on joining or forming a vanpool.</w:t>
      </w:r>
    </w:p>
    <w:p w14:paraId="329E649F" w14:textId="77777777" w:rsidR="003F28AA" w:rsidRPr="00605987" w:rsidRDefault="003F28AA" w:rsidP="005E5FD9">
      <w:pPr>
        <w:spacing w:line="240" w:lineRule="auto"/>
        <w:rPr>
          <w:b/>
        </w:rPr>
      </w:pPr>
    </w:p>
    <w:p w14:paraId="018702E1" w14:textId="77777777" w:rsidR="003F28AA" w:rsidRPr="00605987" w:rsidRDefault="003F28AA" w:rsidP="005E5FD9">
      <w:pPr>
        <w:spacing w:line="240" w:lineRule="auto"/>
        <w:rPr>
          <w:b/>
        </w:rPr>
      </w:pPr>
      <w:r w:rsidRPr="00605987">
        <w:rPr>
          <w:b/>
        </w:rPr>
        <w:t>Is the wearing of masks required in vanpools and carpools?</w:t>
      </w:r>
    </w:p>
    <w:p w14:paraId="3386206B" w14:textId="77777777" w:rsidR="003F28AA" w:rsidRPr="00605987" w:rsidRDefault="003F28AA" w:rsidP="005E5FD9">
      <w:pPr>
        <w:spacing w:line="240" w:lineRule="auto"/>
      </w:pPr>
      <w:r w:rsidRPr="00605987">
        <w:t xml:space="preserve">The wearing of masks is required in all Getty subsidized vanpools. The wearing of masks is highly encouraged for non-subsidized carpools (see CDC guidance </w:t>
      </w:r>
      <w:hyperlink r:id="rId23" w:history="1">
        <w:r w:rsidRPr="00605987">
          <w:rPr>
            <w:rStyle w:val="Hyperlink"/>
            <w:rFonts w:ascii="Calibri" w:hAnsi="Calibri" w:cs="Calibri"/>
            <w:color w:val="0129D1"/>
          </w:rPr>
          <w:t>https://www.cdc.gov/coronavirus/2019-ncov/downloads/community/organizations/carpooling-fs.pdf</w:t>
        </w:r>
      </w:hyperlink>
      <w:r w:rsidRPr="00605987">
        <w:rPr>
          <w:rFonts w:ascii="Calibri" w:hAnsi="Calibri" w:cs="Calibri"/>
        </w:rPr>
        <w:t>)</w:t>
      </w:r>
      <w:r w:rsidRPr="00605987">
        <w:t>.</w:t>
      </w:r>
    </w:p>
    <w:p w14:paraId="3B9688EE" w14:textId="77777777" w:rsidR="003F28AA" w:rsidRPr="00605987" w:rsidRDefault="003F28AA" w:rsidP="005E5FD9">
      <w:pPr>
        <w:spacing w:line="240" w:lineRule="auto"/>
      </w:pPr>
    </w:p>
    <w:p w14:paraId="190FF28F" w14:textId="77777777" w:rsidR="008356AE" w:rsidRPr="00605987" w:rsidRDefault="008B032F" w:rsidP="005E5FD9">
      <w:pPr>
        <w:spacing w:line="240" w:lineRule="auto"/>
      </w:pPr>
      <w:r w:rsidRPr="00605987">
        <w:rPr>
          <w:b/>
        </w:rPr>
        <w:t xml:space="preserve">Will the </w:t>
      </w:r>
      <w:proofErr w:type="spellStart"/>
      <w:r w:rsidRPr="00605987">
        <w:rPr>
          <w:b/>
        </w:rPr>
        <w:t>Pablito</w:t>
      </w:r>
      <w:proofErr w:type="spellEnd"/>
      <w:r w:rsidRPr="00605987">
        <w:rPr>
          <w:b/>
        </w:rPr>
        <w:t xml:space="preserve"> (Expo Line and Orange Line) Shuttle return?</w:t>
      </w:r>
      <w:r w:rsidRPr="00605987">
        <w:rPr>
          <w:b/>
        </w:rPr>
        <w:br/>
      </w:r>
      <w:r w:rsidRPr="00605987">
        <w:t xml:space="preserve">Unfortunately, the </w:t>
      </w:r>
      <w:proofErr w:type="spellStart"/>
      <w:r w:rsidRPr="00605987">
        <w:t>Pablito</w:t>
      </w:r>
      <w:proofErr w:type="spellEnd"/>
      <w:r w:rsidRPr="00605987">
        <w:t xml:space="preserve"> </w:t>
      </w:r>
      <w:proofErr w:type="gramStart"/>
      <w:r w:rsidRPr="00605987">
        <w:t>company</w:t>
      </w:r>
      <w:proofErr w:type="gramEnd"/>
      <w:r w:rsidRPr="00605987">
        <w:t xml:space="preserve"> is no longer in business. We are seeking alternatives and hope to restart a similar operation when possible.</w:t>
      </w:r>
    </w:p>
    <w:p w14:paraId="13D91CE3" w14:textId="77777777" w:rsidR="005D35BF" w:rsidRPr="00605987" w:rsidRDefault="005D35BF" w:rsidP="005E5FD9">
      <w:pPr>
        <w:spacing w:line="240" w:lineRule="auto"/>
        <w:rPr>
          <w:b/>
        </w:rPr>
      </w:pPr>
    </w:p>
    <w:p w14:paraId="0B35E824" w14:textId="77777777" w:rsidR="008356AE" w:rsidRPr="00605987" w:rsidRDefault="008B032F" w:rsidP="005E5FD9">
      <w:pPr>
        <w:spacing w:line="240" w:lineRule="auto"/>
      </w:pPr>
      <w:r w:rsidRPr="00605987">
        <w:rPr>
          <w:b/>
        </w:rPr>
        <w:t>Will I accumulate AQMD points when using alternative transportation methods such as vanpools, carpools, and public transit?</w:t>
      </w:r>
      <w:r w:rsidRPr="00605987">
        <w:rPr>
          <w:b/>
        </w:rPr>
        <w:br/>
      </w:r>
      <w:r w:rsidRPr="00605987">
        <w:t xml:space="preserve">This program </w:t>
      </w:r>
      <w:r w:rsidR="00A84B2E">
        <w:t xml:space="preserve">continues to be </w:t>
      </w:r>
      <w:r w:rsidRPr="00605987">
        <w:t>suspended.</w:t>
      </w:r>
    </w:p>
    <w:p w14:paraId="2E175EFB" w14:textId="77777777" w:rsidR="005D35BF" w:rsidRPr="00605987" w:rsidRDefault="005D35BF" w:rsidP="005E5FD9">
      <w:pPr>
        <w:spacing w:line="240" w:lineRule="auto"/>
        <w:ind w:right="720"/>
        <w:rPr>
          <w:b/>
        </w:rPr>
      </w:pPr>
    </w:p>
    <w:p w14:paraId="51A39BF9" w14:textId="77777777" w:rsidR="008356AE" w:rsidRPr="00605987" w:rsidRDefault="008B032F" w:rsidP="005E5FD9">
      <w:pPr>
        <w:spacing w:line="240" w:lineRule="auto"/>
        <w:ind w:right="720"/>
        <w:rPr>
          <w:b/>
        </w:rPr>
      </w:pPr>
      <w:r w:rsidRPr="00605987">
        <w:rPr>
          <w:b/>
        </w:rPr>
        <w:t>Will staff, volunteers, and docents continue to receive FFC complimentary parking coupons? If so, how will they be distributed?</w:t>
      </w:r>
    </w:p>
    <w:p w14:paraId="0CA382AA" w14:textId="77777777" w:rsidR="003F28AA" w:rsidRPr="00605987" w:rsidRDefault="003F28AA" w:rsidP="005E5FD9">
      <w:pPr>
        <w:spacing w:line="240" w:lineRule="auto"/>
        <w:ind w:right="720"/>
      </w:pPr>
      <w:r w:rsidRPr="00605987">
        <w:t xml:space="preserve">Staff, volunteers, and docents can request up to four FFC complimentary parking coupons that can be used at either the Getty Center or the Getty Villa. Volunteers and docents will receive FFC coupons via program coordinators. Employees can visit the </w:t>
      </w:r>
      <w:hyperlink r:id="rId24">
        <w:r w:rsidRPr="00605987">
          <w:rPr>
            <w:color w:val="0129D1"/>
            <w:u w:val="single"/>
          </w:rPr>
          <w:t>Reservations &amp; Access</w:t>
        </w:r>
      </w:hyperlink>
      <w:r w:rsidRPr="00605987">
        <w:t xml:space="preserve"> page on GO for information on how to request FFC coupons.</w:t>
      </w:r>
    </w:p>
    <w:p w14:paraId="77D87A1D" w14:textId="77777777" w:rsidR="008356AE" w:rsidRPr="00605987" w:rsidRDefault="008356AE" w:rsidP="005E5FD9">
      <w:pPr>
        <w:spacing w:line="240" w:lineRule="auto"/>
        <w:ind w:right="720"/>
      </w:pPr>
    </w:p>
    <w:p w14:paraId="46D199E1" w14:textId="77777777" w:rsidR="008356AE" w:rsidRPr="00605987" w:rsidRDefault="008B032F" w:rsidP="005E5FD9">
      <w:pPr>
        <w:spacing w:line="240" w:lineRule="auto"/>
        <w:ind w:right="720"/>
        <w:rPr>
          <w:b/>
        </w:rPr>
      </w:pPr>
      <w:r w:rsidRPr="00605987">
        <w:rPr>
          <w:b/>
        </w:rPr>
        <w:t>Does the Getty still reimburse staff for public transit expenses?</w:t>
      </w:r>
    </w:p>
    <w:p w14:paraId="72092394" w14:textId="77777777" w:rsidR="008356AE" w:rsidRPr="00605987" w:rsidRDefault="008B032F" w:rsidP="005E5FD9">
      <w:pPr>
        <w:spacing w:line="240" w:lineRule="auto"/>
        <w:ind w:right="720"/>
      </w:pPr>
      <w:r w:rsidRPr="00605987">
        <w:t xml:space="preserve">Yes. Visit the </w:t>
      </w:r>
      <w:hyperlink r:id="rId25">
        <w:r w:rsidRPr="00605987">
          <w:rPr>
            <w:color w:val="0129D1"/>
            <w:u w:val="single"/>
          </w:rPr>
          <w:t>Public Transportation</w:t>
        </w:r>
      </w:hyperlink>
      <w:r w:rsidRPr="00605987">
        <w:t xml:space="preserve"> page on GO for instructions on how to submit public transit expenses.</w:t>
      </w:r>
    </w:p>
    <w:p w14:paraId="63A6D29C" w14:textId="56F9080A" w:rsidR="00A84B2E" w:rsidRDefault="00A84B2E">
      <w:pPr>
        <w:rPr>
          <w:b/>
        </w:rPr>
      </w:pPr>
    </w:p>
    <w:p w14:paraId="11EA8F9A" w14:textId="77777777" w:rsidR="008356AE" w:rsidRPr="00605987" w:rsidRDefault="00E00DA4" w:rsidP="005E5FD9">
      <w:pPr>
        <w:shd w:val="clear" w:color="auto" w:fill="B8CCE4" w:themeFill="accent1" w:themeFillTint="66"/>
        <w:spacing w:line="240" w:lineRule="auto"/>
        <w:ind w:right="720"/>
        <w:rPr>
          <w:b/>
        </w:rPr>
      </w:pPr>
      <w:r w:rsidRPr="00605987">
        <w:rPr>
          <w:b/>
        </w:rPr>
        <w:t>FOOD SERVICE</w:t>
      </w:r>
    </w:p>
    <w:p w14:paraId="6E93D41E" w14:textId="77777777" w:rsidR="005D35BF" w:rsidRPr="00605987" w:rsidRDefault="005D35BF" w:rsidP="005E5FD9">
      <w:pPr>
        <w:spacing w:line="240" w:lineRule="auto"/>
        <w:rPr>
          <w:b/>
        </w:rPr>
      </w:pPr>
    </w:p>
    <w:p w14:paraId="383D868C" w14:textId="77777777" w:rsidR="008356AE" w:rsidRPr="00605987" w:rsidRDefault="008B032F" w:rsidP="005E5FD9">
      <w:pPr>
        <w:spacing w:line="240" w:lineRule="auto"/>
      </w:pPr>
      <w:r w:rsidRPr="00605987">
        <w:rPr>
          <w:b/>
        </w:rPr>
        <w:t>When will office pantries reopen?</w:t>
      </w:r>
      <w:r w:rsidRPr="00605987">
        <w:rPr>
          <w:b/>
        </w:rPr>
        <w:br/>
      </w:r>
      <w:r w:rsidR="00FE7BBA" w:rsidRPr="00605987">
        <w:t xml:space="preserve">Office pantries </w:t>
      </w:r>
      <w:r w:rsidR="00B814FF" w:rsidRPr="00605987">
        <w:t>are open and fully functional</w:t>
      </w:r>
      <w:r w:rsidRPr="00605987">
        <w:t>.</w:t>
      </w:r>
    </w:p>
    <w:p w14:paraId="2B5F883F" w14:textId="77777777" w:rsidR="005D35BF" w:rsidRPr="00605987" w:rsidRDefault="005D35BF" w:rsidP="005E5FD9">
      <w:pPr>
        <w:spacing w:line="240" w:lineRule="auto"/>
        <w:rPr>
          <w:b/>
        </w:rPr>
      </w:pPr>
    </w:p>
    <w:p w14:paraId="0AFA9522" w14:textId="77777777" w:rsidR="00907681" w:rsidRPr="00605987" w:rsidRDefault="008B032F" w:rsidP="005E5FD9">
      <w:pPr>
        <w:spacing w:line="240" w:lineRule="auto"/>
      </w:pPr>
      <w:r w:rsidRPr="00605987">
        <w:rPr>
          <w:b/>
        </w:rPr>
        <w:t>What happens with the cafe and meals? Will the cafe continue to be staff-only?</w:t>
      </w:r>
    </w:p>
    <w:p w14:paraId="4A37EE53" w14:textId="77777777" w:rsidR="00907681" w:rsidRPr="00605987" w:rsidRDefault="00907681" w:rsidP="005E5FD9">
      <w:pPr>
        <w:spacing w:line="240" w:lineRule="auto"/>
      </w:pPr>
      <w:r w:rsidRPr="00605987">
        <w:t xml:space="preserve">The café will remain </w:t>
      </w:r>
      <w:r w:rsidR="00DE0A19" w:rsidRPr="00605987">
        <w:t xml:space="preserve">open to </w:t>
      </w:r>
      <w:r w:rsidRPr="00605987">
        <w:t>staff</w:t>
      </w:r>
      <w:r w:rsidR="005C4E13">
        <w:t xml:space="preserve"> and business visitors</w:t>
      </w:r>
      <w:r w:rsidR="00B62FC1" w:rsidRPr="00605987">
        <w:t xml:space="preserve"> </w:t>
      </w:r>
      <w:r w:rsidRPr="00605987">
        <w:t>only. Staff may purchase food in the café at special staff pricing.</w:t>
      </w:r>
      <w:r w:rsidR="00B62FC1" w:rsidRPr="00605987">
        <w:t xml:space="preserve"> Staff will receive a staff discount</w:t>
      </w:r>
      <w:r w:rsidR="00B62FC1" w:rsidRPr="00605987" w:rsidDel="00B62FC1">
        <w:t xml:space="preserve"> </w:t>
      </w:r>
      <w:r w:rsidRPr="00605987">
        <w:t>at Garden Terrace Café, Villa Café or any of the outside coffee carts</w:t>
      </w:r>
      <w:r w:rsidR="00EE67FC" w:rsidRPr="00605987">
        <w:t>.</w:t>
      </w:r>
      <w:r w:rsidRPr="00605987">
        <w:t xml:space="preserve"> The Café Menus page on GO will provide the latest menu items and pricing.</w:t>
      </w:r>
    </w:p>
    <w:p w14:paraId="5EBED019" w14:textId="77777777" w:rsidR="00DE0A19" w:rsidRPr="00605987" w:rsidRDefault="00DE0A19" w:rsidP="005E5FD9">
      <w:pPr>
        <w:spacing w:line="240" w:lineRule="auto"/>
      </w:pPr>
    </w:p>
    <w:p w14:paraId="59424924" w14:textId="77777777" w:rsidR="00E81744" w:rsidRPr="00605987" w:rsidRDefault="00E81744" w:rsidP="005E5FD9">
      <w:pPr>
        <w:spacing w:line="240" w:lineRule="auto"/>
        <w:rPr>
          <w:b/>
          <w:bCs/>
        </w:rPr>
      </w:pPr>
      <w:r w:rsidRPr="00605987">
        <w:rPr>
          <w:b/>
          <w:bCs/>
        </w:rPr>
        <w:t>If I have a business visitor on site, can they eat in the café with me?</w:t>
      </w:r>
    </w:p>
    <w:p w14:paraId="5EFCBFCB" w14:textId="77777777" w:rsidR="00E81744" w:rsidRPr="00605987" w:rsidRDefault="005C4E13" w:rsidP="005E5FD9">
      <w:pPr>
        <w:spacing w:line="240" w:lineRule="auto"/>
        <w:rPr>
          <w:sz w:val="24"/>
          <w:szCs w:val="24"/>
        </w:rPr>
      </w:pPr>
      <w:r w:rsidRPr="00D26DE6">
        <w:rPr>
          <w:sz w:val="24"/>
          <w:szCs w:val="24"/>
        </w:rPr>
        <w:t>C</w:t>
      </w:r>
      <w:r w:rsidR="00E81744" w:rsidRPr="00D26DE6">
        <w:rPr>
          <w:sz w:val="24"/>
          <w:szCs w:val="24"/>
        </w:rPr>
        <w:t xml:space="preserve">afé pricing is </w:t>
      </w:r>
      <w:r w:rsidRPr="00D26DE6">
        <w:rPr>
          <w:sz w:val="24"/>
          <w:szCs w:val="24"/>
        </w:rPr>
        <w:t xml:space="preserve">now </w:t>
      </w:r>
      <w:r w:rsidR="00E81744" w:rsidRPr="00D26DE6">
        <w:rPr>
          <w:sz w:val="24"/>
          <w:szCs w:val="24"/>
        </w:rPr>
        <w:t>set up for staff</w:t>
      </w:r>
      <w:r w:rsidRPr="00D26DE6">
        <w:rPr>
          <w:sz w:val="24"/>
          <w:szCs w:val="24"/>
        </w:rPr>
        <w:t xml:space="preserve"> and </w:t>
      </w:r>
      <w:r w:rsidR="002F1328" w:rsidRPr="00D26DE6">
        <w:rPr>
          <w:sz w:val="24"/>
          <w:szCs w:val="24"/>
        </w:rPr>
        <w:t>business visitors.</w:t>
      </w:r>
      <w:r w:rsidRPr="00D26DE6">
        <w:rPr>
          <w:sz w:val="24"/>
          <w:szCs w:val="24"/>
        </w:rPr>
        <w:t xml:space="preserve"> Everyone must follow the seating and eating restrictions that are in place for staff</w:t>
      </w:r>
      <w:r w:rsidR="00E81744" w:rsidRPr="00D26DE6">
        <w:rPr>
          <w:sz w:val="24"/>
          <w:szCs w:val="24"/>
        </w:rPr>
        <w:t>.</w:t>
      </w:r>
    </w:p>
    <w:p w14:paraId="2156C728" w14:textId="77777777" w:rsidR="005D35BF" w:rsidRPr="00605987" w:rsidRDefault="005D35BF" w:rsidP="005E5FD9">
      <w:pPr>
        <w:spacing w:line="240" w:lineRule="auto"/>
        <w:rPr>
          <w:b/>
        </w:rPr>
      </w:pPr>
    </w:p>
    <w:p w14:paraId="19231F67" w14:textId="77777777" w:rsidR="008356AE" w:rsidRPr="00605987" w:rsidRDefault="008B032F" w:rsidP="005E5FD9">
      <w:pPr>
        <w:spacing w:line="240" w:lineRule="auto"/>
      </w:pPr>
      <w:r w:rsidRPr="00605987">
        <w:rPr>
          <w:b/>
        </w:rPr>
        <w:t>Will the Grove coffee cart return?</w:t>
      </w:r>
      <w:r w:rsidRPr="00605987">
        <w:rPr>
          <w:b/>
        </w:rPr>
        <w:br/>
      </w:r>
      <w:r w:rsidR="00B814FF" w:rsidRPr="00605987">
        <w:t>The Grove coffee cart is open</w:t>
      </w:r>
      <w:r w:rsidR="00CD4B5B" w:rsidRPr="00605987">
        <w:t xml:space="preserve"> Tuesday to Sunday from 10:00 am to 3:00 pm and closed Mondays.</w:t>
      </w:r>
    </w:p>
    <w:p w14:paraId="73786C09" w14:textId="77777777" w:rsidR="005D35BF" w:rsidRPr="00605987" w:rsidRDefault="005D35BF" w:rsidP="005E5FD9">
      <w:pPr>
        <w:spacing w:line="240" w:lineRule="auto"/>
        <w:rPr>
          <w:b/>
        </w:rPr>
      </w:pPr>
    </w:p>
    <w:p w14:paraId="4C33D71A" w14:textId="77777777" w:rsidR="00414E15" w:rsidRDefault="00414E15">
      <w:pPr>
        <w:rPr>
          <w:b/>
        </w:rPr>
      </w:pPr>
      <w:r>
        <w:rPr>
          <w:b/>
        </w:rPr>
        <w:br w:type="page"/>
      </w:r>
    </w:p>
    <w:p w14:paraId="6DD58942" w14:textId="621EA1D8" w:rsidR="00D37E0B" w:rsidRPr="00605987" w:rsidRDefault="008B032F" w:rsidP="005E5FD9">
      <w:pPr>
        <w:spacing w:line="240" w:lineRule="auto"/>
      </w:pPr>
      <w:r w:rsidRPr="00605987">
        <w:rPr>
          <w:b/>
        </w:rPr>
        <w:lastRenderedPageBreak/>
        <w:t>When will the Restaurant return?</w:t>
      </w:r>
    </w:p>
    <w:p w14:paraId="33FF89B6" w14:textId="77777777" w:rsidR="008356AE" w:rsidRPr="00605987" w:rsidRDefault="00B814FF" w:rsidP="005E5FD9">
      <w:pPr>
        <w:spacing w:line="240" w:lineRule="auto"/>
      </w:pPr>
      <w:r w:rsidRPr="00605987">
        <w:t xml:space="preserve">The Restaurant </w:t>
      </w:r>
      <w:r w:rsidR="00A31413" w:rsidRPr="00605987">
        <w:t>re</w:t>
      </w:r>
      <w:r w:rsidRPr="00605987">
        <w:t>opened on July 20</w:t>
      </w:r>
      <w:r w:rsidRPr="00605987">
        <w:rPr>
          <w:vertAlign w:val="superscript"/>
        </w:rPr>
        <w:t>th</w:t>
      </w:r>
      <w:r w:rsidRPr="00605987">
        <w:t xml:space="preserve">. </w:t>
      </w:r>
    </w:p>
    <w:p w14:paraId="6D52D1C6" w14:textId="77777777" w:rsidR="005D35BF" w:rsidRPr="00605987" w:rsidRDefault="005D35BF" w:rsidP="005E5FD9">
      <w:pPr>
        <w:spacing w:line="240" w:lineRule="auto"/>
        <w:rPr>
          <w:b/>
        </w:rPr>
      </w:pPr>
    </w:p>
    <w:p w14:paraId="1D467DC9" w14:textId="7D328FB0" w:rsidR="00940CEC" w:rsidRDefault="00940CEC" w:rsidP="005E5FD9">
      <w:pPr>
        <w:spacing w:line="240" w:lineRule="auto"/>
      </w:pPr>
      <w:r w:rsidRPr="00605987">
        <w:rPr>
          <w:b/>
          <w:bCs/>
        </w:rPr>
        <w:t>Do we still need to sit alone in the cafe? Can we sit together outside?</w:t>
      </w:r>
    </w:p>
    <w:p w14:paraId="44ACDDDB" w14:textId="77777777" w:rsidR="006D0809" w:rsidRPr="00D26DE6" w:rsidRDefault="006D0809" w:rsidP="006D0809">
      <w:pPr>
        <w:spacing w:line="240" w:lineRule="auto"/>
        <w:ind w:left="360"/>
        <w:rPr>
          <w:bCs/>
        </w:rPr>
      </w:pPr>
      <w:r w:rsidRPr="00D26DE6">
        <w:rPr>
          <w:bCs/>
        </w:rPr>
        <w:t xml:space="preserve">Everyone – </w:t>
      </w:r>
    </w:p>
    <w:p w14:paraId="36C7F7D8" w14:textId="77777777" w:rsidR="006D0809" w:rsidRPr="00D26DE6" w:rsidRDefault="006D0809" w:rsidP="006D0809">
      <w:pPr>
        <w:pStyle w:val="ListParagraph"/>
        <w:numPr>
          <w:ilvl w:val="0"/>
          <w:numId w:val="3"/>
        </w:numPr>
        <w:spacing w:line="240" w:lineRule="auto"/>
        <w:ind w:left="1080"/>
        <w:rPr>
          <w:bCs/>
        </w:rPr>
      </w:pPr>
      <w:r w:rsidRPr="00D26DE6">
        <w:rPr>
          <w:bCs/>
        </w:rPr>
        <w:t xml:space="preserve">must sit alone if eating indoors in the staff café or break rooms; </w:t>
      </w:r>
    </w:p>
    <w:p w14:paraId="307BF8C7" w14:textId="77777777" w:rsidR="006D0809" w:rsidRPr="00D26DE6" w:rsidRDefault="006D0809" w:rsidP="006D0809">
      <w:pPr>
        <w:pStyle w:val="ListParagraph"/>
        <w:numPr>
          <w:ilvl w:val="0"/>
          <w:numId w:val="3"/>
        </w:numPr>
        <w:spacing w:line="240" w:lineRule="auto"/>
        <w:ind w:left="1080"/>
        <w:rPr>
          <w:bCs/>
        </w:rPr>
      </w:pPr>
      <w:r w:rsidRPr="00D26DE6">
        <w:rPr>
          <w:bCs/>
        </w:rPr>
        <w:t xml:space="preserve">no eating a meal at desks, unless alone in a closed office; </w:t>
      </w:r>
    </w:p>
    <w:p w14:paraId="1F03C5EF" w14:textId="77777777" w:rsidR="006D0809" w:rsidRPr="00D26DE6" w:rsidRDefault="006D0809" w:rsidP="006D0809">
      <w:pPr>
        <w:pStyle w:val="CommentText"/>
        <w:numPr>
          <w:ilvl w:val="0"/>
          <w:numId w:val="3"/>
        </w:numPr>
        <w:ind w:left="1080"/>
        <w:rPr>
          <w:sz w:val="22"/>
        </w:rPr>
      </w:pPr>
      <w:r w:rsidRPr="00D26DE6">
        <w:rPr>
          <w:sz w:val="22"/>
        </w:rPr>
        <w:t>no eating at desks in open work areas, except for small snack or beverage, removing the mask only long enough to take a sip or bite, and immediately replacing it between sips or bites</w:t>
      </w:r>
    </w:p>
    <w:p w14:paraId="6ECD1AEB" w14:textId="77777777" w:rsidR="006D0809" w:rsidRPr="00D26DE6" w:rsidRDefault="006D0809" w:rsidP="006D0809">
      <w:pPr>
        <w:spacing w:line="240" w:lineRule="auto"/>
        <w:ind w:left="360"/>
        <w:rPr>
          <w:bCs/>
        </w:rPr>
      </w:pPr>
      <w:r w:rsidRPr="00D26DE6">
        <w:rPr>
          <w:bCs/>
        </w:rPr>
        <w:t xml:space="preserve">Fully vaccinated – </w:t>
      </w:r>
    </w:p>
    <w:p w14:paraId="4D8E92F2" w14:textId="77777777" w:rsidR="006D0809" w:rsidRPr="00D26DE6" w:rsidRDefault="006D0809" w:rsidP="006D0809">
      <w:pPr>
        <w:pStyle w:val="ListParagraph"/>
        <w:numPr>
          <w:ilvl w:val="0"/>
          <w:numId w:val="4"/>
        </w:numPr>
        <w:spacing w:line="240" w:lineRule="auto"/>
        <w:ind w:left="1080"/>
        <w:rPr>
          <w:bCs/>
        </w:rPr>
      </w:pPr>
      <w:r w:rsidRPr="00D26DE6">
        <w:rPr>
          <w:bCs/>
        </w:rPr>
        <w:t>may eat with other fully vaccinated individuals, outdoors only</w:t>
      </w:r>
    </w:p>
    <w:p w14:paraId="71A82534" w14:textId="77777777" w:rsidR="006D0809" w:rsidRPr="00D26DE6" w:rsidRDefault="006D0809" w:rsidP="006D0809">
      <w:pPr>
        <w:spacing w:line="240" w:lineRule="auto"/>
        <w:ind w:left="360"/>
        <w:rPr>
          <w:bCs/>
        </w:rPr>
      </w:pPr>
      <w:r w:rsidRPr="00D26DE6">
        <w:rPr>
          <w:bCs/>
        </w:rPr>
        <w:t xml:space="preserve">Unvaccinated – </w:t>
      </w:r>
    </w:p>
    <w:p w14:paraId="5AA82D2E" w14:textId="77777777" w:rsidR="006D0809" w:rsidRPr="00D26DE6" w:rsidRDefault="006D0809" w:rsidP="006D0809">
      <w:pPr>
        <w:pStyle w:val="ListParagraph"/>
        <w:numPr>
          <w:ilvl w:val="0"/>
          <w:numId w:val="4"/>
        </w:numPr>
        <w:spacing w:line="240" w:lineRule="auto"/>
        <w:ind w:left="1080"/>
        <w:rPr>
          <w:bCs/>
        </w:rPr>
      </w:pPr>
      <w:r w:rsidRPr="00D26DE6">
        <w:rPr>
          <w:bCs/>
        </w:rPr>
        <w:t xml:space="preserve">may not eat together whether indoors or outdoors   </w:t>
      </w:r>
    </w:p>
    <w:p w14:paraId="74D08C58" w14:textId="77777777" w:rsidR="005C4E13" w:rsidRDefault="005C4E13" w:rsidP="005E5FD9">
      <w:pPr>
        <w:spacing w:line="240" w:lineRule="auto"/>
      </w:pPr>
    </w:p>
    <w:p w14:paraId="4D8B7BFF" w14:textId="5D653329" w:rsidR="00D26DE6" w:rsidRPr="00CE3DC7" w:rsidRDefault="00D26DE6" w:rsidP="005E5FD9">
      <w:pPr>
        <w:spacing w:line="240" w:lineRule="auto"/>
        <w:rPr>
          <w:highlight w:val="yellow"/>
        </w:rPr>
      </w:pPr>
      <w:r w:rsidRPr="00CE3DC7">
        <w:rPr>
          <w:b/>
          <w:highlight w:val="yellow"/>
        </w:rPr>
        <w:t xml:space="preserve">Why are the rules different for eating together in the restaurant </w:t>
      </w:r>
      <w:r w:rsidR="00414E15" w:rsidRPr="00CE3DC7">
        <w:rPr>
          <w:b/>
          <w:highlight w:val="yellow"/>
        </w:rPr>
        <w:t xml:space="preserve">vs. </w:t>
      </w:r>
      <w:r w:rsidRPr="00CE3DC7">
        <w:rPr>
          <w:b/>
          <w:highlight w:val="yellow"/>
        </w:rPr>
        <w:t>the staff café?</w:t>
      </w:r>
    </w:p>
    <w:p w14:paraId="75AD480D" w14:textId="3E5379D4" w:rsidR="00D26DE6" w:rsidRPr="00CE3DC7" w:rsidRDefault="00D26DE6" w:rsidP="00D26DE6">
      <w:pPr>
        <w:rPr>
          <w:highlight w:val="yellow"/>
        </w:rPr>
      </w:pPr>
      <w:r w:rsidRPr="00CE3DC7">
        <w:rPr>
          <w:highlight w:val="yellow"/>
        </w:rPr>
        <w:t>For the restaurant, Getty follows County Health Officer Orders for restaurants which, has lifted all restrictions with the exception of wearing masks. Patrons must wear masks until they are seated at their table and any time they leave their table.</w:t>
      </w:r>
    </w:p>
    <w:p w14:paraId="13B219BB" w14:textId="77777777" w:rsidR="00D26DE6" w:rsidRPr="00CE3DC7" w:rsidRDefault="00D26DE6" w:rsidP="00D26DE6">
      <w:pPr>
        <w:rPr>
          <w:highlight w:val="yellow"/>
        </w:rPr>
      </w:pPr>
      <w:bookmarkStart w:id="0" w:name="_GoBack"/>
      <w:bookmarkEnd w:id="0"/>
    </w:p>
    <w:p w14:paraId="3291C9EA" w14:textId="77777777" w:rsidR="00D26DE6" w:rsidRPr="00CE3DC7" w:rsidRDefault="00D26DE6" w:rsidP="00D26DE6">
      <w:pPr>
        <w:rPr>
          <w:highlight w:val="yellow"/>
        </w:rPr>
      </w:pPr>
      <w:r w:rsidRPr="00CE3DC7">
        <w:rPr>
          <w:highlight w:val="yellow"/>
        </w:rPr>
        <w:t>Because the staff café is for employee use, we are obligated to follow Cal/OSHA requirements, which limits individuals eating together and requires that we maintain distance between them. We are allowing business visitors to use the staff café, but they are required to follow the same protocols as employees.</w:t>
      </w:r>
    </w:p>
    <w:p w14:paraId="0BD31A67" w14:textId="77777777" w:rsidR="00D26DE6" w:rsidRPr="00CE3DC7" w:rsidRDefault="00D26DE6" w:rsidP="005E5FD9">
      <w:pPr>
        <w:spacing w:line="240" w:lineRule="auto"/>
        <w:rPr>
          <w:highlight w:val="yellow"/>
        </w:rPr>
      </w:pPr>
    </w:p>
    <w:p w14:paraId="23758E3D" w14:textId="08BB89E3" w:rsidR="00D26DE6" w:rsidRPr="00CE3DC7" w:rsidRDefault="00D26DE6" w:rsidP="005E5FD9">
      <w:pPr>
        <w:spacing w:line="240" w:lineRule="auto"/>
        <w:rPr>
          <w:highlight w:val="yellow"/>
        </w:rPr>
      </w:pPr>
      <w:r w:rsidRPr="00CE3DC7">
        <w:rPr>
          <w:b/>
          <w:highlight w:val="yellow"/>
        </w:rPr>
        <w:t>If I can eat, outdoors, with colleagues who are vaccinated, may I inquire about vaccination status?</w:t>
      </w:r>
    </w:p>
    <w:p w14:paraId="1B3B4B27" w14:textId="77777777" w:rsidR="00D26DE6" w:rsidRPr="00CE3DC7" w:rsidRDefault="00D26DE6" w:rsidP="00D26DE6">
      <w:r w:rsidRPr="00CE3DC7">
        <w:rPr>
          <w:highlight w:val="yellow"/>
        </w:rPr>
        <w:t>If you wish to eat together with colleagues, you are not restricted from asking them whether they are vaccinated, if you are comfortable doing so. In some cases, employees are offering that information. Getty managers, supervisors, etc. are restricted from asking, as those individuals are in roles of influence and oversight, and, under employment-related laws, cannot ask medical- or disability-related questions.</w:t>
      </w:r>
      <w:r w:rsidRPr="00CE3DC7">
        <w:t xml:space="preserve"> </w:t>
      </w:r>
    </w:p>
    <w:p w14:paraId="6FDE73ED" w14:textId="77777777" w:rsidR="00D26DE6" w:rsidRDefault="00D26DE6" w:rsidP="005E5FD9">
      <w:pPr>
        <w:spacing w:line="240" w:lineRule="auto"/>
        <w:rPr>
          <w:b/>
        </w:rPr>
      </w:pPr>
    </w:p>
    <w:p w14:paraId="7FA5117D" w14:textId="77777777" w:rsidR="00333B39" w:rsidRPr="00427FAB" w:rsidRDefault="007E15DE" w:rsidP="005E5FD9">
      <w:pPr>
        <w:spacing w:line="240" w:lineRule="auto"/>
      </w:pPr>
      <w:r w:rsidRPr="00605987">
        <w:rPr>
          <w:b/>
        </w:rPr>
        <w:t>C</w:t>
      </w:r>
      <w:r w:rsidR="008B032F" w:rsidRPr="00605987">
        <w:rPr>
          <w:b/>
        </w:rPr>
        <w:t>an we (and the public) picnic onsite outside on the lawn or at tables on the terrace outside of “designated dining areas?”</w:t>
      </w:r>
      <w:r w:rsidR="008B032F" w:rsidRPr="00605987">
        <w:rPr>
          <w:b/>
        </w:rPr>
        <w:br/>
      </w:r>
      <w:r w:rsidR="0079689B" w:rsidRPr="00605987">
        <w:rPr>
          <w:bCs/>
        </w:rPr>
        <w:t xml:space="preserve">Yes. </w:t>
      </w:r>
      <w:r w:rsidR="000D1B8B" w:rsidRPr="00605987">
        <w:rPr>
          <w:bCs/>
        </w:rPr>
        <w:t>Designated dining areas are no longer required</w:t>
      </w:r>
      <w:r w:rsidR="00333B39" w:rsidRPr="00605987">
        <w:rPr>
          <w:bCs/>
        </w:rPr>
        <w:t>.</w:t>
      </w:r>
      <w:r w:rsidR="00333B39" w:rsidRPr="00427FAB">
        <w:rPr>
          <w:b/>
        </w:rPr>
        <w:t xml:space="preserve"> </w:t>
      </w:r>
    </w:p>
    <w:p w14:paraId="7A9CDC9F" w14:textId="77777777" w:rsidR="008356AE" w:rsidRPr="00427FAB" w:rsidRDefault="008356AE" w:rsidP="005E5FD9">
      <w:pPr>
        <w:spacing w:line="240" w:lineRule="auto"/>
      </w:pPr>
    </w:p>
    <w:p w14:paraId="5D23C8E3" w14:textId="77777777" w:rsidR="00FA44B6" w:rsidRPr="00605987" w:rsidRDefault="00FA44B6" w:rsidP="00FA44B6">
      <w:pPr>
        <w:shd w:val="clear" w:color="auto" w:fill="B8CCE4" w:themeFill="accent1" w:themeFillTint="66"/>
        <w:spacing w:line="240" w:lineRule="auto"/>
      </w:pPr>
      <w:r w:rsidRPr="00605987">
        <w:rPr>
          <w:b/>
        </w:rPr>
        <w:t>SPECIAL CLOSURE PROGRAMS AND POLICIES</w:t>
      </w:r>
    </w:p>
    <w:p w14:paraId="40DEA34D" w14:textId="77777777" w:rsidR="00FA44B6" w:rsidRPr="00605987" w:rsidRDefault="00FA44B6" w:rsidP="00FA44B6">
      <w:pPr>
        <w:spacing w:line="240" w:lineRule="auto"/>
        <w:rPr>
          <w:b/>
        </w:rPr>
      </w:pPr>
    </w:p>
    <w:p w14:paraId="382B9DF6" w14:textId="77777777" w:rsidR="00FA44B6" w:rsidRPr="00605987" w:rsidRDefault="00FA44B6" w:rsidP="00FA44B6">
      <w:pPr>
        <w:spacing w:line="240" w:lineRule="auto"/>
      </w:pPr>
      <w:r w:rsidRPr="00605987">
        <w:rPr>
          <w:b/>
        </w:rPr>
        <w:t>May I continue to reside outside of the Los Angeles area?</w:t>
      </w:r>
      <w:r w:rsidRPr="00605987">
        <w:rPr>
          <w:b/>
        </w:rPr>
        <w:br/>
      </w:r>
      <w:r w:rsidRPr="00605987">
        <w:t>All employees must live within a commutable distance from Getty’s locations and be available and prepared to be on site as needed and directed by their managers/supervisors.</w:t>
      </w:r>
    </w:p>
    <w:p w14:paraId="7C57A9CD" w14:textId="77777777" w:rsidR="00FA44B6" w:rsidRPr="00605987" w:rsidRDefault="00FA44B6" w:rsidP="00FA44B6">
      <w:pPr>
        <w:spacing w:line="240" w:lineRule="auto"/>
        <w:rPr>
          <w:b/>
        </w:rPr>
      </w:pPr>
    </w:p>
    <w:p w14:paraId="4A1A0998" w14:textId="77777777" w:rsidR="00FA44B6" w:rsidRPr="00605987" w:rsidRDefault="00FA44B6" w:rsidP="00FA44B6">
      <w:pPr>
        <w:spacing w:line="240" w:lineRule="auto"/>
      </w:pPr>
      <w:r w:rsidRPr="00605987">
        <w:rPr>
          <w:b/>
        </w:rPr>
        <w:t>Will I still receive the stipend for business use of personal devices?</w:t>
      </w:r>
      <w:r w:rsidRPr="00605987">
        <w:rPr>
          <w:b/>
        </w:rPr>
        <w:br/>
      </w:r>
      <w:r w:rsidRPr="00605987">
        <w:t>Beginning in September, telework arrangements will be voluntary and the stipend is discontinued as of the end of August.</w:t>
      </w:r>
      <w:r w:rsidRPr="00605987">
        <w:rPr>
          <w:color w:val="1F497D"/>
        </w:rPr>
        <w:t xml:space="preserve"> </w:t>
      </w:r>
      <w:r w:rsidRPr="00605987">
        <w:t xml:space="preserve">Non-exempt employees who choose to have Outlook, RingCentral or other work-related apps on their personal devices are reminded that this is a </w:t>
      </w:r>
      <w:r w:rsidRPr="00605987">
        <w:lastRenderedPageBreak/>
        <w:t xml:space="preserve">convenience and not a requirement, and they should not perform any work outside of regular work hours without supervisor approval and accurate recording of time. </w:t>
      </w:r>
    </w:p>
    <w:p w14:paraId="63EEEA40" w14:textId="77777777" w:rsidR="00FA44B6" w:rsidRPr="00605987" w:rsidRDefault="00FA44B6" w:rsidP="00FA44B6">
      <w:pPr>
        <w:spacing w:line="240" w:lineRule="auto"/>
        <w:rPr>
          <w:b/>
        </w:rPr>
      </w:pPr>
    </w:p>
    <w:p w14:paraId="5F9D97E1" w14:textId="77777777" w:rsidR="00FA44B6" w:rsidRPr="00605987" w:rsidRDefault="00FA44B6" w:rsidP="00FA44B6">
      <w:pPr>
        <w:spacing w:line="240" w:lineRule="auto"/>
      </w:pPr>
      <w:r w:rsidRPr="00605987">
        <w:rPr>
          <w:b/>
        </w:rPr>
        <w:t>May I still apply for the match for education-related expenses for my children?</w:t>
      </w:r>
      <w:r w:rsidRPr="00605987">
        <w:rPr>
          <w:b/>
        </w:rPr>
        <w:br/>
      </w:r>
      <w:r w:rsidRPr="00605987">
        <w:t>That program ended on June 30, 2021.</w:t>
      </w:r>
    </w:p>
    <w:p w14:paraId="3BD86B87" w14:textId="77777777" w:rsidR="00FA44B6" w:rsidRPr="00605987" w:rsidRDefault="00FA44B6" w:rsidP="00FA44B6">
      <w:pPr>
        <w:spacing w:line="240" w:lineRule="auto"/>
        <w:rPr>
          <w:b/>
        </w:rPr>
      </w:pPr>
    </w:p>
    <w:p w14:paraId="78A1FD3F" w14:textId="77777777" w:rsidR="00FA44B6" w:rsidRPr="00605987" w:rsidRDefault="00FA44B6" w:rsidP="00FA44B6">
      <w:pPr>
        <w:spacing w:line="240" w:lineRule="auto"/>
      </w:pPr>
      <w:r w:rsidRPr="00605987">
        <w:rPr>
          <w:b/>
        </w:rPr>
        <w:t>Will employees continue to receive OHP?</w:t>
      </w:r>
      <w:r w:rsidRPr="00605987">
        <w:rPr>
          <w:b/>
        </w:rPr>
        <w:br/>
      </w:r>
      <w:r w:rsidRPr="00605987">
        <w:t xml:space="preserve">As of the pay week beginning September 5, no one will receive OHP. If a need for OHP arises in the future, Human Resources will let staff know. OHP was provided in cases where some work simply could not be performed because staff were not allowed to come to a Getty site. Since that is no longer the case, and it is expected that the majority of staff are either working full time from home or on site or a combination, OHP is no longer necessary. OHP is not to be used simply to leave the office early or quit working early. </w:t>
      </w:r>
    </w:p>
    <w:p w14:paraId="797D469B" w14:textId="77777777" w:rsidR="00FA44B6" w:rsidRPr="00605987" w:rsidRDefault="00FA44B6" w:rsidP="00FA44B6">
      <w:pPr>
        <w:spacing w:line="240" w:lineRule="auto"/>
        <w:rPr>
          <w:b/>
        </w:rPr>
      </w:pPr>
    </w:p>
    <w:p w14:paraId="560A97BA" w14:textId="77777777" w:rsidR="00FA44B6" w:rsidRPr="00605987" w:rsidRDefault="00FA44B6" w:rsidP="00FA44B6">
      <w:pPr>
        <w:spacing w:line="240" w:lineRule="auto"/>
        <w:rPr>
          <w:b/>
        </w:rPr>
      </w:pPr>
      <w:r w:rsidRPr="00605987">
        <w:rPr>
          <w:b/>
        </w:rPr>
        <w:t>Will I still need to get a COVID test when I’m on site?</w:t>
      </w:r>
      <w:r w:rsidRPr="00605987">
        <w:rPr>
          <w:b/>
        </w:rPr>
        <w:br/>
      </w:r>
      <w:r w:rsidRPr="00605987">
        <w:t>Anyone not fully vaccinated is required to receive a COVID-19 test on a weekly basis. Those who are fully vaccinated may voluntarily provide proof of vaccination and forgo the test. If you are fully vaccinated and still wish to get a test, you may do so. However, coming on site for the sole purpose of receiving a COVID-19 test is not permitted.</w:t>
      </w:r>
    </w:p>
    <w:p w14:paraId="6EC8B579" w14:textId="77777777" w:rsidR="008356AE" w:rsidRPr="00427FAB" w:rsidRDefault="008356AE" w:rsidP="005E5FD9">
      <w:pPr>
        <w:spacing w:line="240" w:lineRule="auto"/>
      </w:pPr>
    </w:p>
    <w:sectPr w:rsidR="008356AE" w:rsidRPr="00427FAB">
      <w:headerReference w:type="default" r:id="rId26"/>
      <w:footerReference w:type="default" r:id="rId27"/>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F4670" w16cex:dateUtc="2021-08-24T17:20:00Z"/>
  <w16cex:commentExtensible w16cex:durableId="24CF46AA" w16cex:dateUtc="2021-08-24T17:21:00Z"/>
  <w16cex:commentExtensible w16cex:durableId="24CF48DA" w16cex:dateUtc="2021-08-24T1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3B02C4" w16cid:durableId="24CF4670"/>
  <w16cid:commentId w16cid:paraId="51BA68AF" w16cid:durableId="24CF46AA"/>
  <w16cid:commentId w16cid:paraId="5CA4659B" w16cid:durableId="24CF48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3C106" w14:textId="77777777" w:rsidR="00324E24" w:rsidRDefault="00324E24" w:rsidP="00755779">
      <w:pPr>
        <w:spacing w:line="240" w:lineRule="auto"/>
      </w:pPr>
      <w:r>
        <w:separator/>
      </w:r>
    </w:p>
  </w:endnote>
  <w:endnote w:type="continuationSeparator" w:id="0">
    <w:p w14:paraId="25886DB0" w14:textId="77777777" w:rsidR="00324E24" w:rsidRDefault="00324E24" w:rsidP="007557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002145"/>
      <w:docPartObj>
        <w:docPartGallery w:val="Page Numbers (Bottom of Page)"/>
        <w:docPartUnique/>
      </w:docPartObj>
    </w:sdtPr>
    <w:sdtEndPr>
      <w:rPr>
        <w:noProof/>
      </w:rPr>
    </w:sdtEndPr>
    <w:sdtContent>
      <w:p w14:paraId="4900FB7C" w14:textId="77777777" w:rsidR="001D31E0" w:rsidRDefault="001D31E0">
        <w:pPr>
          <w:pStyle w:val="Footer"/>
          <w:jc w:val="right"/>
        </w:pPr>
        <w:r>
          <w:fldChar w:fldCharType="begin"/>
        </w:r>
        <w:r>
          <w:instrText xml:space="preserve"> PAGE   \* MERGEFORMAT </w:instrText>
        </w:r>
        <w:r>
          <w:fldChar w:fldCharType="separate"/>
        </w:r>
        <w:r w:rsidR="00CE3DC7">
          <w:rPr>
            <w:noProof/>
          </w:rPr>
          <w:t>8</w:t>
        </w:r>
        <w:r>
          <w:rPr>
            <w:noProof/>
          </w:rPr>
          <w:fldChar w:fldCharType="end"/>
        </w:r>
      </w:p>
    </w:sdtContent>
  </w:sdt>
  <w:p w14:paraId="45BC8F20" w14:textId="77777777" w:rsidR="001D31E0" w:rsidRDefault="001D31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9FBED" w14:textId="77777777" w:rsidR="00324E24" w:rsidRDefault="00324E24" w:rsidP="00755779">
      <w:pPr>
        <w:spacing w:line="240" w:lineRule="auto"/>
      </w:pPr>
      <w:r>
        <w:separator/>
      </w:r>
    </w:p>
  </w:footnote>
  <w:footnote w:type="continuationSeparator" w:id="0">
    <w:p w14:paraId="75750945" w14:textId="77777777" w:rsidR="00324E24" w:rsidRDefault="00324E24" w:rsidP="007557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AE255" w14:textId="0ED739F3" w:rsidR="00755779" w:rsidRPr="00240EDF" w:rsidRDefault="006F7BED" w:rsidP="00940CEC">
    <w:pPr>
      <w:pStyle w:val="Header"/>
      <w:jc w:val="right"/>
      <w:rPr>
        <w:color w:val="FF0000"/>
      </w:rPr>
    </w:pPr>
    <w:r>
      <w:rPr>
        <w:color w:val="FF0000"/>
      </w:rPr>
      <w:t xml:space="preserve">August </w:t>
    </w:r>
    <w:r w:rsidR="00FA44B6">
      <w:rPr>
        <w:color w:val="FF0000"/>
      </w:rPr>
      <w:t>30</w:t>
    </w:r>
    <w:r w:rsidR="00940CEC" w:rsidRPr="00240EDF">
      <w:rPr>
        <w:color w:val="FF0000"/>
      </w:rPr>
      <w:t>,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74860"/>
    <w:multiLevelType w:val="multilevel"/>
    <w:tmpl w:val="7DF0C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A3D85"/>
    <w:multiLevelType w:val="hybridMultilevel"/>
    <w:tmpl w:val="A8EE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20E31"/>
    <w:multiLevelType w:val="hybridMultilevel"/>
    <w:tmpl w:val="32D0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24A6B8C"/>
    <w:multiLevelType w:val="hybridMultilevel"/>
    <w:tmpl w:val="5A1AF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602D74"/>
    <w:multiLevelType w:val="hybridMultilevel"/>
    <w:tmpl w:val="E6866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6AE"/>
    <w:rsid w:val="000239BB"/>
    <w:rsid w:val="00030D86"/>
    <w:rsid w:val="00047F9B"/>
    <w:rsid w:val="000566D1"/>
    <w:rsid w:val="0006299F"/>
    <w:rsid w:val="00062A52"/>
    <w:rsid w:val="00062DB7"/>
    <w:rsid w:val="0008748F"/>
    <w:rsid w:val="000C7CC7"/>
    <w:rsid w:val="000D1B8B"/>
    <w:rsid w:val="000D4A86"/>
    <w:rsid w:val="000D5393"/>
    <w:rsid w:val="0010624A"/>
    <w:rsid w:val="00117CD4"/>
    <w:rsid w:val="00134DAA"/>
    <w:rsid w:val="00142DA7"/>
    <w:rsid w:val="00143F38"/>
    <w:rsid w:val="00144647"/>
    <w:rsid w:val="00146041"/>
    <w:rsid w:val="00157E41"/>
    <w:rsid w:val="001B3E60"/>
    <w:rsid w:val="001D31E0"/>
    <w:rsid w:val="001D7179"/>
    <w:rsid w:val="00213FCF"/>
    <w:rsid w:val="00240EDF"/>
    <w:rsid w:val="002E1E86"/>
    <w:rsid w:val="002F1328"/>
    <w:rsid w:val="0030414B"/>
    <w:rsid w:val="00324E24"/>
    <w:rsid w:val="00333B39"/>
    <w:rsid w:val="00341C8F"/>
    <w:rsid w:val="00347AA8"/>
    <w:rsid w:val="00352A82"/>
    <w:rsid w:val="00353761"/>
    <w:rsid w:val="003717E9"/>
    <w:rsid w:val="003744FB"/>
    <w:rsid w:val="003771EE"/>
    <w:rsid w:val="00382274"/>
    <w:rsid w:val="0038353D"/>
    <w:rsid w:val="003A5847"/>
    <w:rsid w:val="003D2448"/>
    <w:rsid w:val="003F28AA"/>
    <w:rsid w:val="00414E15"/>
    <w:rsid w:val="00427FAB"/>
    <w:rsid w:val="004B111C"/>
    <w:rsid w:val="004B1536"/>
    <w:rsid w:val="004C2C10"/>
    <w:rsid w:val="0050426F"/>
    <w:rsid w:val="005113F7"/>
    <w:rsid w:val="0051386B"/>
    <w:rsid w:val="00513ECF"/>
    <w:rsid w:val="00514628"/>
    <w:rsid w:val="00532AB7"/>
    <w:rsid w:val="00556A1E"/>
    <w:rsid w:val="005618A6"/>
    <w:rsid w:val="00592D8A"/>
    <w:rsid w:val="005A2511"/>
    <w:rsid w:val="005C4E13"/>
    <w:rsid w:val="005D35BF"/>
    <w:rsid w:val="005E3A8B"/>
    <w:rsid w:val="005E5FD9"/>
    <w:rsid w:val="00605987"/>
    <w:rsid w:val="00614A2D"/>
    <w:rsid w:val="0063683B"/>
    <w:rsid w:val="00637F76"/>
    <w:rsid w:val="0065092D"/>
    <w:rsid w:val="006A4D3A"/>
    <w:rsid w:val="006A7916"/>
    <w:rsid w:val="006D0809"/>
    <w:rsid w:val="006E180C"/>
    <w:rsid w:val="006F195E"/>
    <w:rsid w:val="006F7BED"/>
    <w:rsid w:val="00714211"/>
    <w:rsid w:val="00720736"/>
    <w:rsid w:val="007366F8"/>
    <w:rsid w:val="00755779"/>
    <w:rsid w:val="00787B8F"/>
    <w:rsid w:val="0079689B"/>
    <w:rsid w:val="007A0845"/>
    <w:rsid w:val="007D0C90"/>
    <w:rsid w:val="007E117B"/>
    <w:rsid w:val="007E15DE"/>
    <w:rsid w:val="00813B4F"/>
    <w:rsid w:val="00824756"/>
    <w:rsid w:val="008356AE"/>
    <w:rsid w:val="008507C8"/>
    <w:rsid w:val="00853EC4"/>
    <w:rsid w:val="00870615"/>
    <w:rsid w:val="00880C3C"/>
    <w:rsid w:val="00881F25"/>
    <w:rsid w:val="008B032F"/>
    <w:rsid w:val="008B1116"/>
    <w:rsid w:val="008B392C"/>
    <w:rsid w:val="008D730D"/>
    <w:rsid w:val="008E3C65"/>
    <w:rsid w:val="00900BB1"/>
    <w:rsid w:val="00900E44"/>
    <w:rsid w:val="00907681"/>
    <w:rsid w:val="0093358F"/>
    <w:rsid w:val="00936D9D"/>
    <w:rsid w:val="00940CEC"/>
    <w:rsid w:val="009427A1"/>
    <w:rsid w:val="0097530E"/>
    <w:rsid w:val="00991E43"/>
    <w:rsid w:val="00995A02"/>
    <w:rsid w:val="009C0720"/>
    <w:rsid w:val="009C6B98"/>
    <w:rsid w:val="009D3119"/>
    <w:rsid w:val="009D4A37"/>
    <w:rsid w:val="00A054D8"/>
    <w:rsid w:val="00A31413"/>
    <w:rsid w:val="00A50AD1"/>
    <w:rsid w:val="00A84B2E"/>
    <w:rsid w:val="00AB3D6D"/>
    <w:rsid w:val="00AC0F5A"/>
    <w:rsid w:val="00AF4F00"/>
    <w:rsid w:val="00B01DAB"/>
    <w:rsid w:val="00B15E4A"/>
    <w:rsid w:val="00B16FCC"/>
    <w:rsid w:val="00B62FB5"/>
    <w:rsid w:val="00B62FC1"/>
    <w:rsid w:val="00B72236"/>
    <w:rsid w:val="00B814FF"/>
    <w:rsid w:val="00B86CF1"/>
    <w:rsid w:val="00BA3C24"/>
    <w:rsid w:val="00BA7338"/>
    <w:rsid w:val="00BC2E0A"/>
    <w:rsid w:val="00BD0656"/>
    <w:rsid w:val="00BF7DD8"/>
    <w:rsid w:val="00C03E54"/>
    <w:rsid w:val="00C04B73"/>
    <w:rsid w:val="00C10165"/>
    <w:rsid w:val="00C40AC3"/>
    <w:rsid w:val="00C67439"/>
    <w:rsid w:val="00C76C23"/>
    <w:rsid w:val="00C966C9"/>
    <w:rsid w:val="00CB4535"/>
    <w:rsid w:val="00CC32F0"/>
    <w:rsid w:val="00CD4B5B"/>
    <w:rsid w:val="00CE3DC7"/>
    <w:rsid w:val="00CE66F4"/>
    <w:rsid w:val="00CE7407"/>
    <w:rsid w:val="00D23B18"/>
    <w:rsid w:val="00D24436"/>
    <w:rsid w:val="00D267A1"/>
    <w:rsid w:val="00D26DE6"/>
    <w:rsid w:val="00D37E0B"/>
    <w:rsid w:val="00D42497"/>
    <w:rsid w:val="00D75AFD"/>
    <w:rsid w:val="00D96397"/>
    <w:rsid w:val="00D97FBA"/>
    <w:rsid w:val="00DB6D84"/>
    <w:rsid w:val="00DC2D7E"/>
    <w:rsid w:val="00DC71D4"/>
    <w:rsid w:val="00DE0A19"/>
    <w:rsid w:val="00DF435F"/>
    <w:rsid w:val="00E00DA4"/>
    <w:rsid w:val="00E21248"/>
    <w:rsid w:val="00E55F85"/>
    <w:rsid w:val="00E67AE7"/>
    <w:rsid w:val="00E802C6"/>
    <w:rsid w:val="00E81744"/>
    <w:rsid w:val="00EE35F2"/>
    <w:rsid w:val="00EE67FC"/>
    <w:rsid w:val="00F02C62"/>
    <w:rsid w:val="00F02DAE"/>
    <w:rsid w:val="00F04370"/>
    <w:rsid w:val="00F23F38"/>
    <w:rsid w:val="00F47304"/>
    <w:rsid w:val="00FA44B6"/>
    <w:rsid w:val="00FA5DCA"/>
    <w:rsid w:val="00FC2ADD"/>
    <w:rsid w:val="00FD0F4C"/>
    <w:rsid w:val="00FE7BBA"/>
    <w:rsid w:val="00FE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CE54"/>
  <w15:docId w15:val="{2F4CD313-9034-CB4C-877D-CAE731A0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D31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11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D3119"/>
    <w:rPr>
      <w:b/>
      <w:bCs/>
    </w:rPr>
  </w:style>
  <w:style w:type="character" w:customStyle="1" w:styleId="CommentSubjectChar">
    <w:name w:val="Comment Subject Char"/>
    <w:basedOn w:val="CommentTextChar"/>
    <w:link w:val="CommentSubject"/>
    <w:uiPriority w:val="99"/>
    <w:semiHidden/>
    <w:rsid w:val="009D3119"/>
    <w:rPr>
      <w:b/>
      <w:bCs/>
      <w:sz w:val="20"/>
      <w:szCs w:val="20"/>
    </w:rPr>
  </w:style>
  <w:style w:type="paragraph" w:styleId="Header">
    <w:name w:val="header"/>
    <w:basedOn w:val="Normal"/>
    <w:link w:val="HeaderChar"/>
    <w:uiPriority w:val="99"/>
    <w:unhideWhenUsed/>
    <w:rsid w:val="00755779"/>
    <w:pPr>
      <w:tabs>
        <w:tab w:val="center" w:pos="4680"/>
        <w:tab w:val="right" w:pos="9360"/>
      </w:tabs>
      <w:spacing w:line="240" w:lineRule="auto"/>
    </w:pPr>
  </w:style>
  <w:style w:type="character" w:customStyle="1" w:styleId="HeaderChar">
    <w:name w:val="Header Char"/>
    <w:basedOn w:val="DefaultParagraphFont"/>
    <w:link w:val="Header"/>
    <w:uiPriority w:val="99"/>
    <w:rsid w:val="00755779"/>
  </w:style>
  <w:style w:type="paragraph" w:styleId="Footer">
    <w:name w:val="footer"/>
    <w:basedOn w:val="Normal"/>
    <w:link w:val="FooterChar"/>
    <w:uiPriority w:val="99"/>
    <w:unhideWhenUsed/>
    <w:rsid w:val="00755779"/>
    <w:pPr>
      <w:tabs>
        <w:tab w:val="center" w:pos="4680"/>
        <w:tab w:val="right" w:pos="9360"/>
      </w:tabs>
      <w:spacing w:line="240" w:lineRule="auto"/>
    </w:pPr>
  </w:style>
  <w:style w:type="character" w:customStyle="1" w:styleId="FooterChar">
    <w:name w:val="Footer Char"/>
    <w:basedOn w:val="DefaultParagraphFont"/>
    <w:link w:val="Footer"/>
    <w:uiPriority w:val="99"/>
    <w:rsid w:val="00755779"/>
  </w:style>
  <w:style w:type="character" w:styleId="Hyperlink">
    <w:name w:val="Hyperlink"/>
    <w:basedOn w:val="DefaultParagraphFont"/>
    <w:uiPriority w:val="99"/>
    <w:unhideWhenUsed/>
    <w:rsid w:val="00B01DAB"/>
    <w:rPr>
      <w:color w:val="0000FF" w:themeColor="hyperlink"/>
      <w:u w:val="single"/>
    </w:rPr>
  </w:style>
  <w:style w:type="character" w:customStyle="1" w:styleId="UnresolvedMention1">
    <w:name w:val="Unresolved Mention1"/>
    <w:basedOn w:val="DefaultParagraphFont"/>
    <w:uiPriority w:val="99"/>
    <w:semiHidden/>
    <w:unhideWhenUsed/>
    <w:rsid w:val="00940CEC"/>
    <w:rPr>
      <w:color w:val="605E5C"/>
      <w:shd w:val="clear" w:color="auto" w:fill="E1DFDD"/>
    </w:rPr>
  </w:style>
  <w:style w:type="character" w:styleId="FollowedHyperlink">
    <w:name w:val="FollowedHyperlink"/>
    <w:basedOn w:val="DefaultParagraphFont"/>
    <w:uiPriority w:val="99"/>
    <w:semiHidden/>
    <w:unhideWhenUsed/>
    <w:rsid w:val="00940CEC"/>
    <w:rPr>
      <w:color w:val="800080" w:themeColor="followedHyperlink"/>
      <w:u w:val="single"/>
    </w:rPr>
  </w:style>
  <w:style w:type="paragraph" w:styleId="ListParagraph">
    <w:name w:val="List Paragraph"/>
    <w:basedOn w:val="Normal"/>
    <w:uiPriority w:val="34"/>
    <w:qFormat/>
    <w:rsid w:val="008E3C65"/>
    <w:pPr>
      <w:ind w:left="720"/>
      <w:contextualSpacing/>
    </w:pPr>
  </w:style>
  <w:style w:type="character" w:customStyle="1" w:styleId="UnresolvedMention2">
    <w:name w:val="Unresolved Mention2"/>
    <w:basedOn w:val="DefaultParagraphFont"/>
    <w:uiPriority w:val="99"/>
    <w:semiHidden/>
    <w:unhideWhenUsed/>
    <w:rsid w:val="00146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187060">
      <w:bodyDiv w:val="1"/>
      <w:marLeft w:val="0"/>
      <w:marRight w:val="0"/>
      <w:marTop w:val="0"/>
      <w:marBottom w:val="0"/>
      <w:divBdr>
        <w:top w:val="none" w:sz="0" w:space="0" w:color="auto"/>
        <w:left w:val="none" w:sz="0" w:space="0" w:color="auto"/>
        <w:bottom w:val="none" w:sz="0" w:space="0" w:color="auto"/>
        <w:right w:val="none" w:sz="0" w:space="0" w:color="auto"/>
      </w:divBdr>
    </w:div>
    <w:div w:id="387270806">
      <w:bodyDiv w:val="1"/>
      <w:marLeft w:val="0"/>
      <w:marRight w:val="0"/>
      <w:marTop w:val="0"/>
      <w:marBottom w:val="0"/>
      <w:divBdr>
        <w:top w:val="none" w:sz="0" w:space="0" w:color="auto"/>
        <w:left w:val="none" w:sz="0" w:space="0" w:color="auto"/>
        <w:bottom w:val="none" w:sz="0" w:space="0" w:color="auto"/>
        <w:right w:val="none" w:sz="0" w:space="0" w:color="auto"/>
      </w:divBdr>
    </w:div>
    <w:div w:id="395587396">
      <w:bodyDiv w:val="1"/>
      <w:marLeft w:val="0"/>
      <w:marRight w:val="0"/>
      <w:marTop w:val="0"/>
      <w:marBottom w:val="0"/>
      <w:divBdr>
        <w:top w:val="none" w:sz="0" w:space="0" w:color="auto"/>
        <w:left w:val="none" w:sz="0" w:space="0" w:color="auto"/>
        <w:bottom w:val="none" w:sz="0" w:space="0" w:color="auto"/>
        <w:right w:val="none" w:sz="0" w:space="0" w:color="auto"/>
      </w:divBdr>
    </w:div>
    <w:div w:id="510291409">
      <w:bodyDiv w:val="1"/>
      <w:marLeft w:val="0"/>
      <w:marRight w:val="0"/>
      <w:marTop w:val="0"/>
      <w:marBottom w:val="0"/>
      <w:divBdr>
        <w:top w:val="none" w:sz="0" w:space="0" w:color="auto"/>
        <w:left w:val="none" w:sz="0" w:space="0" w:color="auto"/>
        <w:bottom w:val="none" w:sz="0" w:space="0" w:color="auto"/>
        <w:right w:val="none" w:sz="0" w:space="0" w:color="auto"/>
      </w:divBdr>
    </w:div>
    <w:div w:id="1152987790">
      <w:bodyDiv w:val="1"/>
      <w:marLeft w:val="0"/>
      <w:marRight w:val="0"/>
      <w:marTop w:val="0"/>
      <w:marBottom w:val="0"/>
      <w:divBdr>
        <w:top w:val="none" w:sz="0" w:space="0" w:color="auto"/>
        <w:left w:val="none" w:sz="0" w:space="0" w:color="auto"/>
        <w:bottom w:val="none" w:sz="0" w:space="0" w:color="auto"/>
        <w:right w:val="none" w:sz="0" w:space="0" w:color="auto"/>
      </w:divBdr>
    </w:div>
    <w:div w:id="1268007861">
      <w:bodyDiv w:val="1"/>
      <w:marLeft w:val="0"/>
      <w:marRight w:val="0"/>
      <w:marTop w:val="0"/>
      <w:marBottom w:val="0"/>
      <w:divBdr>
        <w:top w:val="none" w:sz="0" w:space="0" w:color="auto"/>
        <w:left w:val="none" w:sz="0" w:space="0" w:color="auto"/>
        <w:bottom w:val="none" w:sz="0" w:space="0" w:color="auto"/>
        <w:right w:val="none" w:sz="0" w:space="0" w:color="auto"/>
      </w:divBdr>
    </w:div>
    <w:div w:id="1516530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o.getty.edu/programs_depts/hr/corona/JPGT-COVID19-vaccine-medical-and-religious-exception-form_072621_FINAL.pdf" TargetMode="External"/><Relationship Id="rId13" Type="http://schemas.openxmlformats.org/officeDocument/2006/relationships/hyperlink" Target="https://go.getty.edu/programs_depts/hr/corona/CV19-Test-and-Vaccine-Verification-Schedule_Aug23-Oct1.docx" TargetMode="External"/><Relationship Id="rId18" Type="http://schemas.openxmlformats.org/officeDocument/2006/relationships/hyperlink" Target="mailto:%20riskmanagement@getty.ed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go.getty.edu/programs_depts/hr/corona/Tram-and-Shuttle-Schedule-07292021.pdf" TargetMode="External"/><Relationship Id="rId7" Type="http://schemas.openxmlformats.org/officeDocument/2006/relationships/endnotes" Target="endnotes.xml"/><Relationship Id="rId12" Type="http://schemas.openxmlformats.org/officeDocument/2006/relationships/hyperlink" Target="https://go.getty.edu/programs_depts/hr/corona/Return-to-Work-Charts-07292021.pdf" TargetMode="External"/><Relationship Id="rId17" Type="http://schemas.openxmlformats.org/officeDocument/2006/relationships/hyperlink" Target="mailto:GettyDigitalHelp@getty.edu" TargetMode="External"/><Relationship Id="rId25" Type="http://schemas.openxmlformats.org/officeDocument/2006/relationships/hyperlink" Target="https://go.getty.edu/GO/cmsGO?page=1040" TargetMode="External"/><Relationship Id="rId2" Type="http://schemas.openxmlformats.org/officeDocument/2006/relationships/numbering" Target="numbering.xml"/><Relationship Id="rId16" Type="http://schemas.openxmlformats.org/officeDocument/2006/relationships/hyperlink" Target="https://go.getty.edu/programs_depts/its/announcements/back_onsite/Return_to_Site_Checklist.pdf" TargetMode="External"/><Relationship Id="rId20" Type="http://schemas.openxmlformats.org/officeDocument/2006/relationships/hyperlink" Target="https://go.getty.edu/GO/cmsGO?page=1009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prevent-getting-sick/about-face-coverings.html" TargetMode="External"/><Relationship Id="rId24" Type="http://schemas.openxmlformats.org/officeDocument/2006/relationships/hyperlink" Target="https://go.getty.edu/GO/cmsGO?page=10097" TargetMode="External"/><Relationship Id="rId5" Type="http://schemas.openxmlformats.org/officeDocument/2006/relationships/webSettings" Target="webSettings.xml"/><Relationship Id="rId15" Type="http://schemas.openxmlformats.org/officeDocument/2006/relationships/hyperlink" Target="mailto:facilitieshelpdesk@getty.edu" TargetMode="External"/><Relationship Id="rId23" Type="http://schemas.openxmlformats.org/officeDocument/2006/relationships/hyperlink" Target="https://www.cdc.gov/coronavirus/2019-ncov/downloads/community/organizations/carpooling-fs.pdf" TargetMode="External"/><Relationship Id="rId28" Type="http://schemas.openxmlformats.org/officeDocument/2006/relationships/fontTable" Target="fontTable.xml"/><Relationship Id="rId10" Type="http://schemas.openxmlformats.org/officeDocument/2006/relationships/hyperlink" Target="https://go.getty.edu/programs_depts/hr/corona/CV19-Test-and-Vaccine-Verification-Schedule_Aug23-Oct1.docx" TargetMode="External"/><Relationship Id="rId19" Type="http://schemas.openxmlformats.org/officeDocument/2006/relationships/hyperlink" Target="mailto:fitnesscenter@getty.edu"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go.getty.edu/programs_depts/hr/corona/VaccineVerificationProcess_CV19-Testing_080221.pdf" TargetMode="External"/><Relationship Id="rId14" Type="http://schemas.openxmlformats.org/officeDocument/2006/relationships/hyperlink" Target="https://go.getty.edu/programs_depts/hr/corona/Return-to-work-Charts-08162021.pdf" TargetMode="External"/><Relationship Id="rId22" Type="http://schemas.openxmlformats.org/officeDocument/2006/relationships/hyperlink" Target="https://go.getty.edu/GO/cmsGO?page=1042" TargetMode="External"/><Relationship Id="rId27" Type="http://schemas.openxmlformats.org/officeDocument/2006/relationships/footer" Target="footer1.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42E3E-BA71-4BAC-B6A9-A6C534F77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3190</Words>
  <Characters>18188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Gibson</dc:creator>
  <cp:lastModifiedBy>Nancy Gibson</cp:lastModifiedBy>
  <cp:revision>3</cp:revision>
  <dcterms:created xsi:type="dcterms:W3CDTF">2021-08-26T18:51:00Z</dcterms:created>
  <dcterms:modified xsi:type="dcterms:W3CDTF">2021-08-27T14:44:00Z</dcterms:modified>
</cp:coreProperties>
</file>